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FA2A0" w14:textId="77777777" w:rsidR="00C75E04" w:rsidRPr="00156583" w:rsidRDefault="00C75E04" w:rsidP="00C75E04">
      <w:pPr>
        <w:rPr>
          <w:rFonts w:ascii="Arial Narrow" w:hAnsi="Arial Narrow" w:cs="Arial"/>
          <w:b/>
          <w:sz w:val="20"/>
          <w:szCs w:val="20"/>
          <w:u w:val="single"/>
          <w:lang w:val="en-AU"/>
        </w:rPr>
      </w:pPr>
      <w:r w:rsidRPr="00156583">
        <w:rPr>
          <w:rFonts w:ascii="Arial Narrow" w:hAnsi="Arial Narrow" w:cs="Arial"/>
          <w:b/>
          <w:sz w:val="20"/>
          <w:szCs w:val="20"/>
          <w:u w:val="single"/>
          <w:lang w:val="en-AU"/>
        </w:rPr>
        <w:t>PERPETUAL TROPHIES:</w:t>
      </w:r>
    </w:p>
    <w:p w14:paraId="067ED4EE" w14:textId="77777777" w:rsidR="00C75E04" w:rsidRPr="00156583" w:rsidRDefault="00C75E04" w:rsidP="00C75E04">
      <w:pPr>
        <w:rPr>
          <w:rFonts w:ascii="Arial Narrow" w:hAnsi="Arial Narrow" w:cs="Arial"/>
          <w:b/>
          <w:sz w:val="20"/>
          <w:szCs w:val="20"/>
          <w:lang w:val="en-AU"/>
        </w:rPr>
      </w:pPr>
    </w:p>
    <w:tbl>
      <w:tblPr>
        <w:tblW w:w="14580" w:type="dxa"/>
        <w:tblInd w:w="-72" w:type="dxa"/>
        <w:tblLook w:val="01E0" w:firstRow="1" w:lastRow="1" w:firstColumn="1" w:lastColumn="1" w:noHBand="0" w:noVBand="0"/>
      </w:tblPr>
      <w:tblGrid>
        <w:gridCol w:w="900"/>
        <w:gridCol w:w="2160"/>
        <w:gridCol w:w="2520"/>
        <w:gridCol w:w="4320"/>
        <w:gridCol w:w="4680"/>
      </w:tblGrid>
      <w:tr w:rsidR="00C75E04" w:rsidRPr="00192D69" w14:paraId="730405AE" w14:textId="77777777" w:rsidTr="00192D69">
        <w:tc>
          <w:tcPr>
            <w:tcW w:w="900" w:type="dxa"/>
            <w:shd w:val="clear" w:color="auto" w:fill="auto"/>
          </w:tcPr>
          <w:p w14:paraId="4ABB6B27" w14:textId="77777777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NO.</w:t>
            </w:r>
          </w:p>
        </w:tc>
        <w:tc>
          <w:tcPr>
            <w:tcW w:w="2160" w:type="dxa"/>
            <w:shd w:val="clear" w:color="auto" w:fill="auto"/>
          </w:tcPr>
          <w:p w14:paraId="130A95F5" w14:textId="77777777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TROPHY TITLE</w:t>
            </w:r>
          </w:p>
        </w:tc>
        <w:tc>
          <w:tcPr>
            <w:tcW w:w="2520" w:type="dxa"/>
            <w:shd w:val="clear" w:color="auto" w:fill="auto"/>
          </w:tcPr>
          <w:p w14:paraId="182782DE" w14:textId="77777777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ORIGINAL DONOR</w:t>
            </w:r>
          </w:p>
        </w:tc>
        <w:tc>
          <w:tcPr>
            <w:tcW w:w="4320" w:type="dxa"/>
            <w:shd w:val="clear" w:color="auto" w:fill="auto"/>
          </w:tcPr>
          <w:p w14:paraId="3ED42E3A" w14:textId="77777777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CURRENT DONOR/KEEPER INFORMATION</w:t>
            </w:r>
          </w:p>
        </w:tc>
        <w:tc>
          <w:tcPr>
            <w:tcW w:w="4680" w:type="dxa"/>
            <w:shd w:val="clear" w:color="auto" w:fill="auto"/>
          </w:tcPr>
          <w:p w14:paraId="6CFE4E05" w14:textId="77777777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AWARDED FOR /OTHER INFORMATION</w:t>
            </w:r>
          </w:p>
        </w:tc>
      </w:tr>
      <w:tr w:rsidR="00C75E04" w:rsidRPr="00192D69" w14:paraId="285E078B" w14:textId="77777777" w:rsidTr="00192D69">
        <w:tc>
          <w:tcPr>
            <w:tcW w:w="900" w:type="dxa"/>
            <w:shd w:val="clear" w:color="auto" w:fill="auto"/>
          </w:tcPr>
          <w:p w14:paraId="7C5AEBC1" w14:textId="77777777" w:rsidR="00C75E04" w:rsidRPr="00192D69" w:rsidRDefault="00C75E04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47133B95" w14:textId="77777777" w:rsidR="00C75E04" w:rsidRPr="00192D69" w:rsidRDefault="00C75E04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47E18F55" w14:textId="77777777" w:rsidR="00C75E04" w:rsidRPr="00192D69" w:rsidRDefault="00C75E04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33447F4E" w14:textId="77777777" w:rsidR="00C75E04" w:rsidRPr="00192D69" w:rsidRDefault="00C75E04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65D49B7D" w14:textId="77777777" w:rsidR="00C75E04" w:rsidRPr="00192D69" w:rsidRDefault="00C75E04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DD15F6" w:rsidRPr="00192D69" w14:paraId="0231FCFB" w14:textId="77777777" w:rsidTr="00192D69">
        <w:tc>
          <w:tcPr>
            <w:tcW w:w="900" w:type="dxa"/>
            <w:shd w:val="clear" w:color="auto" w:fill="auto"/>
          </w:tcPr>
          <w:p w14:paraId="3A542003" w14:textId="77777777" w:rsidR="00DD15F6" w:rsidRPr="00192D69" w:rsidRDefault="00D54DE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0ED9F1" wp14:editId="3ACBA9C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812165</wp:posOffset>
                      </wp:positionV>
                      <wp:extent cx="1371600" cy="345440"/>
                      <wp:effectExtent l="0" t="2540" r="1905" b="444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03B956" w14:textId="77777777" w:rsidR="00DD15F6" w:rsidRPr="002D4D32" w:rsidRDefault="002D4D32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</w:pPr>
                                  <w:r w:rsidRPr="002D4D3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>ANNUAL</w:t>
                                  </w:r>
                                  <w:r w:rsidR="00DD15F6" w:rsidRPr="002D4D32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 xml:space="preserve"> TROPHIES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E0ED9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5.4pt;margin-top:63.95pt;width:108pt;height:2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" stroked="f">
                      <v:textbox>
                        <w:txbxContent>
                          <w:p w14:paraId="0603B956" w14:textId="77777777" w:rsidR="00DD15F6" w:rsidRPr="002D4D32" w:rsidRDefault="002D4D3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  <w:r w:rsidRPr="002D4D3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ANNUAL</w:t>
                            </w:r>
                            <w:r w:rsidR="00DD15F6" w:rsidRPr="002D4D3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 xml:space="preserve"> TROPHIES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15F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PT-04</w:t>
            </w:r>
          </w:p>
        </w:tc>
        <w:tc>
          <w:tcPr>
            <w:tcW w:w="2160" w:type="dxa"/>
            <w:shd w:val="clear" w:color="auto" w:fill="auto"/>
          </w:tcPr>
          <w:p w14:paraId="485CD5A0" w14:textId="77777777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Ray Powell</w:t>
            </w:r>
          </w:p>
        </w:tc>
        <w:tc>
          <w:tcPr>
            <w:tcW w:w="2520" w:type="dxa"/>
            <w:shd w:val="clear" w:color="auto" w:fill="auto"/>
          </w:tcPr>
          <w:p w14:paraId="2C7C405B" w14:textId="77777777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Ray Powell</w:t>
            </w:r>
          </w:p>
        </w:tc>
        <w:tc>
          <w:tcPr>
            <w:tcW w:w="4320" w:type="dxa"/>
            <w:shd w:val="clear" w:color="auto" w:fill="auto"/>
          </w:tcPr>
          <w:p w14:paraId="35BDA5BF" w14:textId="17172D5E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Gem &amp; Lapidary Council of NSW Inc, PO Box </w:t>
            </w:r>
            <w:r w:rsidR="00B83CF1">
              <w:rPr>
                <w:rFonts w:ascii="Arial Narrow" w:hAnsi="Arial Narrow" w:cs="Arial"/>
                <w:sz w:val="20"/>
                <w:szCs w:val="20"/>
                <w:lang w:val="en-AU"/>
              </w:rPr>
              <w:t>1</w:t>
            </w:r>
            <w:r w:rsidR="000033A4">
              <w:rPr>
                <w:rFonts w:ascii="Arial Narrow" w:hAnsi="Arial Narrow" w:cs="Arial"/>
                <w:sz w:val="20"/>
                <w:szCs w:val="20"/>
                <w:lang w:val="en-AU"/>
              </w:rPr>
              <w:t>88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</w:t>
            </w:r>
          </w:p>
          <w:p w14:paraId="478C5D30" w14:textId="712525D2" w:rsidR="00DD15F6" w:rsidRPr="00192D69" w:rsidRDefault="000033A4" w:rsidP="00DD7BF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Orange</w:t>
            </w:r>
            <w:r w:rsidR="00B83CF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D15F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NSW 2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800</w:t>
            </w:r>
            <w:r w:rsidR="00DD15F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="00DD15F6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Keeper</w:t>
            </w:r>
            <w:r w:rsidR="00DD15F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D7BFE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DD15F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Donor. Contact Donor at 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above </w:t>
            </w:r>
            <w:r w:rsidR="00DD15F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address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6EDFDB3E" w14:textId="77777777" w:rsidR="00DD15F6" w:rsidRPr="00192D69" w:rsidRDefault="00DD15F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Champion Club.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Highest aggregate score of members’ entries as follows:</w:t>
            </w:r>
          </w:p>
          <w:p w14:paraId="1CEACD71" w14:textId="77777777" w:rsidR="00DD15F6" w:rsidRPr="00192D69" w:rsidRDefault="00DD15F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20 points for the highest score entry/entries in each section</w:t>
            </w:r>
          </w:p>
          <w:p w14:paraId="76D81B86" w14:textId="77777777" w:rsidR="00DD15F6" w:rsidRPr="00192D69" w:rsidRDefault="00DD15F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15 points for 2</w:t>
            </w:r>
            <w:r w:rsidRPr="00192D69">
              <w:rPr>
                <w:rFonts w:ascii="Arial Narrow" w:hAnsi="Arial Narrow" w:cs="Arial"/>
                <w:sz w:val="20"/>
                <w:szCs w:val="20"/>
                <w:vertAlign w:val="superscript"/>
                <w:lang w:val="en-AU"/>
              </w:rPr>
              <w:t>nd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highest scoring entry/entries in each section</w:t>
            </w:r>
          </w:p>
          <w:p w14:paraId="5BA4DBB7" w14:textId="77777777" w:rsidR="00DD15F6" w:rsidRPr="00192D69" w:rsidRDefault="00DD15F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10 points for 3</w:t>
            </w:r>
            <w:r w:rsidRPr="00192D69">
              <w:rPr>
                <w:rFonts w:ascii="Arial Narrow" w:hAnsi="Arial Narrow" w:cs="Arial"/>
                <w:sz w:val="20"/>
                <w:szCs w:val="20"/>
                <w:vertAlign w:val="superscript"/>
                <w:lang w:val="en-AU"/>
              </w:rPr>
              <w:t>rd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highest scoring entry/entries in each section</w:t>
            </w:r>
          </w:p>
          <w:p w14:paraId="5E8DD505" w14:textId="77777777" w:rsidR="00DD15F6" w:rsidRPr="00192D69" w:rsidRDefault="00DD15F6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5 points for 4</w:t>
            </w:r>
            <w:r w:rsidRPr="00192D69">
              <w:rPr>
                <w:rFonts w:ascii="Arial Narrow" w:hAnsi="Arial Narrow" w:cs="Arial"/>
                <w:sz w:val="20"/>
                <w:szCs w:val="20"/>
                <w:vertAlign w:val="superscript"/>
                <w:lang w:val="en-AU"/>
              </w:rPr>
              <w:t>th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highest scoring entry/entries in each section</w:t>
            </w:r>
          </w:p>
        </w:tc>
      </w:tr>
      <w:tr w:rsidR="00DD15F6" w:rsidRPr="00192D69" w14:paraId="73AC75B0" w14:textId="77777777" w:rsidTr="00192D69">
        <w:tc>
          <w:tcPr>
            <w:tcW w:w="900" w:type="dxa"/>
            <w:shd w:val="clear" w:color="auto" w:fill="auto"/>
          </w:tcPr>
          <w:p w14:paraId="52C2ECB1" w14:textId="77777777" w:rsidR="00DD15F6" w:rsidRPr="00192D69" w:rsidRDefault="00DD15F6" w:rsidP="00DD15F6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1AFF3565" w14:textId="77777777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4BB02E2B" w14:textId="77777777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40E81697" w14:textId="77777777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22B77912" w14:textId="77777777" w:rsidR="00DD15F6" w:rsidRPr="00192D69" w:rsidRDefault="00DD15F6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DD15F6" w:rsidRPr="00192D69" w14:paraId="30CC115D" w14:textId="77777777" w:rsidTr="00192D69">
        <w:tc>
          <w:tcPr>
            <w:tcW w:w="900" w:type="dxa"/>
            <w:shd w:val="clear" w:color="auto" w:fill="auto"/>
          </w:tcPr>
          <w:p w14:paraId="3A2BCC16" w14:textId="77777777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3D41383E" w14:textId="77777777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0A176A9C" w14:textId="77777777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3F618C1C" w14:textId="77777777" w:rsidR="00DD15F6" w:rsidRPr="00192D69" w:rsidRDefault="00DD15F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1C48D2CF" w14:textId="77777777" w:rsidR="00DD15F6" w:rsidRPr="00192D69" w:rsidRDefault="00DD15F6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C75E04" w:rsidRPr="00192D69" w14:paraId="3A77319E" w14:textId="77777777" w:rsidTr="00192D69">
        <w:tc>
          <w:tcPr>
            <w:tcW w:w="900" w:type="dxa"/>
            <w:shd w:val="clear" w:color="auto" w:fill="auto"/>
          </w:tcPr>
          <w:p w14:paraId="1FC2DF2D" w14:textId="77777777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PT-01</w:t>
            </w:r>
          </w:p>
        </w:tc>
        <w:tc>
          <w:tcPr>
            <w:tcW w:w="2160" w:type="dxa"/>
            <w:shd w:val="clear" w:color="auto" w:fill="auto"/>
          </w:tcPr>
          <w:p w14:paraId="11F87247" w14:textId="77777777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Tom Jenkins</w:t>
            </w:r>
          </w:p>
          <w:p w14:paraId="0344D8BA" w14:textId="77777777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(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formly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Delys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Campbell)</w:t>
            </w:r>
          </w:p>
        </w:tc>
        <w:tc>
          <w:tcPr>
            <w:tcW w:w="2520" w:type="dxa"/>
            <w:shd w:val="clear" w:color="auto" w:fill="auto"/>
          </w:tcPr>
          <w:p w14:paraId="033AFD43" w14:textId="77777777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Campbells’ Gemstones</w:t>
            </w:r>
          </w:p>
        </w:tc>
        <w:tc>
          <w:tcPr>
            <w:tcW w:w="4320" w:type="dxa"/>
            <w:shd w:val="clear" w:color="auto" w:fill="auto"/>
          </w:tcPr>
          <w:p w14:paraId="0912B4D5" w14:textId="40AF7E6F" w:rsidR="00C75E04" w:rsidRPr="00192D69" w:rsidRDefault="00C75E0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0" w:name="_Hlk101698326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Victoria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 Clubs Association Inc, PO Box </w:t>
            </w:r>
            <w:r w:rsidR="007102F3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642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7102F3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Ringwood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VIC </w:t>
            </w:r>
            <w:r w:rsidR="007102F3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3134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bookmarkEnd w:id="0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</w:t>
            </w:r>
            <w:r w:rsidR="00DD7BFE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DD7BFE" w:rsidRPr="00DD7BFE">
              <w:rPr>
                <w:rFonts w:ascii="Arial Narrow" w:hAnsi="Arial Narrow" w:cs="Arial"/>
                <w:sz w:val="20"/>
                <w:szCs w:val="20"/>
                <w:lang w:val="en-AU"/>
              </w:rPr>
              <w:t>sponsored</w:t>
            </w:r>
            <w:r w:rsidR="00DD7BFE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DD7BFE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Donor. Competition Committee to send A/c to VGCA at above address</w:t>
            </w:r>
          </w:p>
        </w:tc>
        <w:tc>
          <w:tcPr>
            <w:tcW w:w="4680" w:type="dxa"/>
            <w:shd w:val="clear" w:color="auto" w:fill="auto"/>
          </w:tcPr>
          <w:p w14:paraId="2DB0106A" w14:textId="77777777" w:rsidR="00AE5D35" w:rsidRPr="00192D69" w:rsidRDefault="00AE5D35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Champion Lapidary</w:t>
            </w: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Highest aggregate score of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Entrant’s best entry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in each of the FIVE Specified OPEN sections:</w:t>
            </w:r>
          </w:p>
          <w:p w14:paraId="567277D6" w14:textId="77777777" w:rsidR="00AE5D35" w:rsidRPr="00192D69" w:rsidRDefault="00AE5D35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Open Standard Cabochon – Craftsmanship</w:t>
            </w:r>
          </w:p>
          <w:p w14:paraId="006C1F64" w14:textId="77777777" w:rsidR="00AE5D35" w:rsidRPr="00192D69" w:rsidRDefault="00AE5D35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Open Fancy Cabochon – Craftsmanship</w:t>
            </w:r>
          </w:p>
          <w:p w14:paraId="4EFD0037" w14:textId="77777777" w:rsidR="00AE5D35" w:rsidRPr="00192D69" w:rsidRDefault="00AE5D35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* Open Double Standard Cabochon – Craftsmanship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OR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</w:p>
          <w:p w14:paraId="5AFE235C" w14:textId="77777777" w:rsidR="00AE5D35" w:rsidRPr="00192D69" w:rsidRDefault="00AE5D35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</w:rPr>
              <w:t>* Open Double Fancy Cabochon – Craftsmanship</w:t>
            </w:r>
          </w:p>
          <w:p w14:paraId="629F5C82" w14:textId="77777777" w:rsidR="00AE5D35" w:rsidRPr="00192D69" w:rsidRDefault="00AE5D35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</w:rPr>
              <w:t>Open Opal Doublet – Craftsmanship</w:t>
            </w:r>
          </w:p>
          <w:p w14:paraId="16ACCA22" w14:textId="77777777" w:rsidR="00AE5D35" w:rsidRPr="00192D69" w:rsidRDefault="00AE5D35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</w:rPr>
              <w:t xml:space="preserve">Any Open Facet Section </w:t>
            </w:r>
            <w:r w:rsidR="00F009C4" w:rsidRPr="00192D69">
              <w:rPr>
                <w:rFonts w:ascii="Arial Narrow" w:hAnsi="Arial Narrow" w:cs="Arial"/>
                <w:sz w:val="20"/>
                <w:szCs w:val="20"/>
              </w:rPr>
              <w:t>in Groups 8 to 11, as specified in the schedule</w:t>
            </w:r>
          </w:p>
          <w:p w14:paraId="7DD34B32" w14:textId="77777777" w:rsidR="00F009C4" w:rsidRPr="00192D69" w:rsidRDefault="00F009C4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</w:rPr>
              <w:t>* Competition Committee to specify ONE of either Double Standard Cabochon or Double Fancy Cabochon making a total of 5 sections.</w:t>
            </w:r>
          </w:p>
          <w:p w14:paraId="2DF8BCFE" w14:textId="77777777" w:rsidR="00C75E04" w:rsidRPr="00192D69" w:rsidRDefault="00F009C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</w:rPr>
              <w:t>Competition Committee may specify size or material.</w:t>
            </w:r>
          </w:p>
        </w:tc>
      </w:tr>
      <w:tr w:rsidR="00F009C4" w:rsidRPr="00192D69" w14:paraId="1DA2D7D0" w14:textId="77777777" w:rsidTr="00192D69">
        <w:tc>
          <w:tcPr>
            <w:tcW w:w="900" w:type="dxa"/>
            <w:shd w:val="clear" w:color="auto" w:fill="auto"/>
          </w:tcPr>
          <w:p w14:paraId="09B74FF8" w14:textId="77777777" w:rsidR="00F009C4" w:rsidRPr="00192D69" w:rsidRDefault="00F009C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5883A134" w14:textId="77777777" w:rsidR="00F009C4" w:rsidRPr="00192D69" w:rsidRDefault="00F009C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4CCC2600" w14:textId="77777777" w:rsidR="00F009C4" w:rsidRPr="00192D69" w:rsidRDefault="00F009C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4EDAAD3C" w14:textId="77777777" w:rsidR="00F009C4" w:rsidRPr="00192D69" w:rsidRDefault="00F009C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3634AB77" w14:textId="77777777" w:rsidR="00F009C4" w:rsidRPr="00192D69" w:rsidRDefault="00F009C4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F009C4" w:rsidRPr="00192D69" w14:paraId="7F724238" w14:textId="77777777" w:rsidTr="00192D69">
        <w:tc>
          <w:tcPr>
            <w:tcW w:w="900" w:type="dxa"/>
            <w:shd w:val="clear" w:color="auto" w:fill="auto"/>
          </w:tcPr>
          <w:p w14:paraId="0B3E0967" w14:textId="77777777" w:rsidR="00F009C4" w:rsidRPr="00192D69" w:rsidRDefault="00F009C4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PT-02</w:t>
            </w:r>
          </w:p>
        </w:tc>
        <w:tc>
          <w:tcPr>
            <w:tcW w:w="2160" w:type="dxa"/>
            <w:shd w:val="clear" w:color="auto" w:fill="auto"/>
          </w:tcPr>
          <w:p w14:paraId="65FB68CA" w14:textId="77777777" w:rsidR="00F009C4" w:rsidRPr="00192D69" w:rsidRDefault="00A0423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Harold Evans</w:t>
            </w:r>
          </w:p>
        </w:tc>
        <w:tc>
          <w:tcPr>
            <w:tcW w:w="2520" w:type="dxa"/>
            <w:shd w:val="clear" w:color="auto" w:fill="auto"/>
          </w:tcPr>
          <w:p w14:paraId="78F00C4F" w14:textId="77777777" w:rsidR="00F009C4" w:rsidRPr="00192D69" w:rsidRDefault="00A0423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Tony Annear</w:t>
            </w:r>
          </w:p>
        </w:tc>
        <w:tc>
          <w:tcPr>
            <w:tcW w:w="4320" w:type="dxa"/>
            <w:shd w:val="clear" w:color="auto" w:fill="auto"/>
          </w:tcPr>
          <w:p w14:paraId="2C15275D" w14:textId="2792307B" w:rsidR="00F009C4" w:rsidRPr="00192D69" w:rsidRDefault="00A0423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Victoria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 Clubs Association Inc, PO </w:t>
            </w:r>
            <w:r w:rsidR="007102F3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Box 642, Ringwood, VIC 3134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D7BFE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by Donor. Competition Committee to send A/c to VGCA at above address</w:t>
            </w:r>
          </w:p>
        </w:tc>
        <w:tc>
          <w:tcPr>
            <w:tcW w:w="4680" w:type="dxa"/>
            <w:shd w:val="clear" w:color="auto" w:fill="auto"/>
          </w:tcPr>
          <w:p w14:paraId="4293ED95" w14:textId="77777777" w:rsidR="00E54E6B" w:rsidRPr="00192D69" w:rsidRDefault="00A0423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Champion Intermediate Lapidary.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Highest</w:t>
            </w:r>
            <w:r w:rsidR="00E54E6B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aggregate score of </w:t>
            </w:r>
            <w:r w:rsidR="00E54E6B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Entrant’s best entry</w:t>
            </w:r>
            <w:r w:rsidR="00E54E6B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in any </w:t>
            </w:r>
            <w:r w:rsidR="00E54E6B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THREE</w:t>
            </w:r>
            <w:r w:rsidR="00E54E6B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of the following FOUR Intermediate Sections:</w:t>
            </w:r>
          </w:p>
          <w:p w14:paraId="400E3BF4" w14:textId="77777777" w:rsidR="00E54E6B" w:rsidRPr="00192D69" w:rsidRDefault="00E54E6B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Any TWO of:</w:t>
            </w:r>
          </w:p>
          <w:p w14:paraId="7D1EDCC6" w14:textId="77777777" w:rsidR="00E54E6B" w:rsidRPr="00192D69" w:rsidRDefault="00E54E6B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Intermediate Standard Cabochon [Craftsmanship</w:t>
            </w:r>
          </w:p>
          <w:p w14:paraId="24088FAB" w14:textId="77777777" w:rsidR="00E54E6B" w:rsidRPr="00192D69" w:rsidRDefault="00E54E6B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Intermediate Fancy Cabochon      [ OR Aesthetic</w:t>
            </w:r>
          </w:p>
          <w:p w14:paraId="777C50C9" w14:textId="77777777" w:rsidR="00E54E6B" w:rsidRPr="00192D69" w:rsidRDefault="00E54E6B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Intermediate Free Form                [ Appeal as</w:t>
            </w:r>
          </w:p>
          <w:p w14:paraId="77341BAA" w14:textId="77777777" w:rsidR="00E54E6B" w:rsidRPr="00192D69" w:rsidRDefault="00E54E6B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                                                     [ nominated in</w:t>
            </w:r>
          </w:p>
          <w:p w14:paraId="25163149" w14:textId="77777777" w:rsidR="00E54E6B" w:rsidRPr="00192D69" w:rsidRDefault="00E54E6B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                                                     [ schedule</w:t>
            </w:r>
          </w:p>
          <w:p w14:paraId="5F6D7FFB" w14:textId="77777777" w:rsidR="00E54E6B" w:rsidRPr="00192D69" w:rsidRDefault="00E54E6B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Any Intermediate </w:t>
            </w:r>
            <w:r w:rsidRPr="00192D69">
              <w:rPr>
                <w:rFonts w:ascii="Arial Narrow" w:hAnsi="Arial Narrow" w:cs="Arial"/>
                <w:sz w:val="20"/>
                <w:szCs w:val="20"/>
              </w:rPr>
              <w:t>Facet Section in Groups 8 to 11, as specified in the schedule</w:t>
            </w:r>
          </w:p>
          <w:p w14:paraId="06D39E72" w14:textId="77777777" w:rsidR="00E54E6B" w:rsidRPr="00192D69" w:rsidRDefault="00E54E6B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Intermediate Commercial Mount Jewellery with Lapidary Item/s Cut and Set by Entrant.</w:t>
            </w:r>
          </w:p>
        </w:tc>
      </w:tr>
      <w:tr w:rsidR="002D4D32" w:rsidRPr="00192D69" w14:paraId="7B70845C" w14:textId="77777777" w:rsidTr="00192D69">
        <w:tc>
          <w:tcPr>
            <w:tcW w:w="900" w:type="dxa"/>
            <w:shd w:val="clear" w:color="auto" w:fill="auto"/>
          </w:tcPr>
          <w:p w14:paraId="5D635122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462C69AE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30DF1A5E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7A036009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6E883BF1" w14:textId="77777777" w:rsidR="002D4D32" w:rsidRPr="00192D69" w:rsidRDefault="002D4D3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</w:tbl>
    <w:p w14:paraId="2692A859" w14:textId="77777777" w:rsidR="002D4D32" w:rsidRDefault="002D4D32">
      <w:r>
        <w:br w:type="page"/>
      </w:r>
    </w:p>
    <w:tbl>
      <w:tblPr>
        <w:tblW w:w="14580" w:type="dxa"/>
        <w:tblInd w:w="-72" w:type="dxa"/>
        <w:tblLook w:val="01E0" w:firstRow="1" w:lastRow="1" w:firstColumn="1" w:lastColumn="1" w:noHBand="0" w:noVBand="0"/>
      </w:tblPr>
      <w:tblGrid>
        <w:gridCol w:w="900"/>
        <w:gridCol w:w="2160"/>
        <w:gridCol w:w="2520"/>
        <w:gridCol w:w="4320"/>
        <w:gridCol w:w="4680"/>
      </w:tblGrid>
      <w:tr w:rsidR="002D4D32" w:rsidRPr="00192D69" w14:paraId="6BBAA3E9" w14:textId="77777777" w:rsidTr="00192D69">
        <w:tc>
          <w:tcPr>
            <w:tcW w:w="900" w:type="dxa"/>
            <w:shd w:val="clear" w:color="auto" w:fill="auto"/>
          </w:tcPr>
          <w:p w14:paraId="63511999" w14:textId="77777777" w:rsidR="002D4D32" w:rsidRPr="00192D69" w:rsidRDefault="00D54DE2" w:rsidP="00C75E0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23CE5C0" wp14:editId="6546C1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-122555</wp:posOffset>
                      </wp:positionV>
                      <wp:extent cx="1645920" cy="307340"/>
                      <wp:effectExtent l="0" t="1270" r="190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3F3A47" w14:textId="77777777" w:rsidR="00045A66" w:rsidRPr="00F2389D" w:rsidRDefault="00045A66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</w:pPr>
                                  <w:r w:rsidRPr="00F2389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>ANNUAL TROPHIES:</w:t>
                                  </w:r>
                                  <w:r w:rsidR="00DD15F6" w:rsidRPr="00F2389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 xml:space="preserve"> Cont.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3CE5C0" id="Text Box 2" o:spid="_x0000_s1027" type="#_x0000_t202" style="position:absolute;margin-left:0;margin-top:-9.65pt;width:129.6pt;height:2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" stroked="f">
                      <v:textbox>
                        <w:txbxContent>
                          <w:p w14:paraId="3D3F3A47" w14:textId="77777777" w:rsidR="00045A66" w:rsidRPr="00F2389D" w:rsidRDefault="00045A66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  <w:r w:rsidRPr="00F2389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ANNUAL TROPHIES:</w:t>
                            </w:r>
                            <w:r w:rsidR="00DD15F6" w:rsidRPr="00F2389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 xml:space="preserve"> Cont.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shd w:val="clear" w:color="auto" w:fill="auto"/>
          </w:tcPr>
          <w:p w14:paraId="394FF66C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4BAD6008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5549E1BB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0E65A013" w14:textId="77777777" w:rsidR="002D4D32" w:rsidRPr="00192D69" w:rsidRDefault="002D4D3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2D4D32" w:rsidRPr="00192D69" w14:paraId="6D4603D5" w14:textId="77777777" w:rsidTr="00192D69">
        <w:tc>
          <w:tcPr>
            <w:tcW w:w="900" w:type="dxa"/>
            <w:shd w:val="clear" w:color="auto" w:fill="auto"/>
          </w:tcPr>
          <w:p w14:paraId="722F0585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10F3C478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72C4DA86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050049F5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7721F878" w14:textId="77777777" w:rsidR="002D4D32" w:rsidRPr="00192D69" w:rsidRDefault="002D4D3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2D4D32" w:rsidRPr="00192D69" w14:paraId="4FE63373" w14:textId="77777777" w:rsidTr="00192D69">
        <w:tc>
          <w:tcPr>
            <w:tcW w:w="900" w:type="dxa"/>
            <w:shd w:val="clear" w:color="auto" w:fill="auto"/>
          </w:tcPr>
          <w:p w14:paraId="320E067B" w14:textId="77777777" w:rsidR="002D4D32" w:rsidRPr="00192D69" w:rsidRDefault="002D4D32" w:rsidP="007C341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NO.</w:t>
            </w:r>
          </w:p>
        </w:tc>
        <w:tc>
          <w:tcPr>
            <w:tcW w:w="2160" w:type="dxa"/>
            <w:shd w:val="clear" w:color="auto" w:fill="auto"/>
          </w:tcPr>
          <w:p w14:paraId="5F1B5926" w14:textId="77777777" w:rsidR="002D4D32" w:rsidRPr="00192D69" w:rsidRDefault="002D4D32" w:rsidP="007C341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TROPHY TITLE</w:t>
            </w:r>
          </w:p>
        </w:tc>
        <w:tc>
          <w:tcPr>
            <w:tcW w:w="2520" w:type="dxa"/>
            <w:shd w:val="clear" w:color="auto" w:fill="auto"/>
          </w:tcPr>
          <w:p w14:paraId="3737F70C" w14:textId="77777777" w:rsidR="002D4D32" w:rsidRPr="00192D69" w:rsidRDefault="002D4D32" w:rsidP="007C341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ORIGINAL DONOR</w:t>
            </w:r>
          </w:p>
        </w:tc>
        <w:tc>
          <w:tcPr>
            <w:tcW w:w="4320" w:type="dxa"/>
            <w:shd w:val="clear" w:color="auto" w:fill="auto"/>
          </w:tcPr>
          <w:p w14:paraId="790D64F1" w14:textId="77777777" w:rsidR="002D4D32" w:rsidRPr="00192D69" w:rsidRDefault="002D4D32" w:rsidP="007C341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CURRENT DONOR/KEEPER INFORMATION</w:t>
            </w:r>
          </w:p>
        </w:tc>
        <w:tc>
          <w:tcPr>
            <w:tcW w:w="4680" w:type="dxa"/>
            <w:shd w:val="clear" w:color="auto" w:fill="auto"/>
          </w:tcPr>
          <w:p w14:paraId="11E66CBC" w14:textId="77777777" w:rsidR="002D4D32" w:rsidRPr="00192D69" w:rsidRDefault="002D4D32" w:rsidP="007C341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AWARDED FOR /OTHER INFORMATION</w:t>
            </w:r>
          </w:p>
        </w:tc>
      </w:tr>
      <w:tr w:rsidR="002D4D32" w:rsidRPr="00192D69" w14:paraId="1357CF65" w14:textId="77777777" w:rsidTr="00192D69">
        <w:tc>
          <w:tcPr>
            <w:tcW w:w="900" w:type="dxa"/>
            <w:shd w:val="clear" w:color="auto" w:fill="auto"/>
          </w:tcPr>
          <w:p w14:paraId="4D50A3BC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29A63EC9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69C3768A" w14:textId="77777777" w:rsidR="002D4D32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0AA77DF4" w14:textId="77777777" w:rsidR="002D4D32" w:rsidRPr="00192D69" w:rsidRDefault="002D4D32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5697A9BE" w14:textId="77777777" w:rsidR="002D4D32" w:rsidRPr="00192D69" w:rsidRDefault="002D4D3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F30660" w:rsidRPr="00192D69" w14:paraId="6D28AE6E" w14:textId="77777777" w:rsidTr="00192D69">
        <w:tc>
          <w:tcPr>
            <w:tcW w:w="900" w:type="dxa"/>
            <w:shd w:val="clear" w:color="auto" w:fill="auto"/>
          </w:tcPr>
          <w:p w14:paraId="2ABC025A" w14:textId="77777777" w:rsidR="00F30660" w:rsidRPr="00192D69" w:rsidRDefault="00F30660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PT-03</w:t>
            </w:r>
          </w:p>
        </w:tc>
        <w:tc>
          <w:tcPr>
            <w:tcW w:w="2160" w:type="dxa"/>
            <w:shd w:val="clear" w:color="auto" w:fill="auto"/>
          </w:tcPr>
          <w:p w14:paraId="09B2F411" w14:textId="77777777" w:rsidR="00F30660" w:rsidRPr="00192D69" w:rsidRDefault="00F30660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Norm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Patison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3149DA96" w14:textId="77777777" w:rsidR="00F30660" w:rsidRPr="00192D69" w:rsidRDefault="00F30660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Tony Annear &amp; Patrick Murphy</w:t>
            </w:r>
          </w:p>
        </w:tc>
        <w:tc>
          <w:tcPr>
            <w:tcW w:w="4320" w:type="dxa"/>
            <w:shd w:val="clear" w:color="auto" w:fill="auto"/>
          </w:tcPr>
          <w:p w14:paraId="33E33D4C" w14:textId="59CFF88D" w:rsidR="00570E72" w:rsidRPr="00570E72" w:rsidRDefault="00F30660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</w:t>
            </w:r>
            <w:r w:rsidR="00DD7BFE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sponsored by </w:t>
            </w:r>
            <w:bookmarkStart w:id="1" w:name="_Hlk101699118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AFLACA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Competition Committee to send A/c to AFLACA Secretary,</w:t>
            </w:r>
            <w:r w:rsidR="00750E84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570E72" w:rsidRPr="00570E72">
              <w:rPr>
                <w:rFonts w:ascii="Arial Narrow" w:hAnsi="Arial Narrow"/>
                <w:sz w:val="20"/>
                <w:szCs w:val="20"/>
              </w:rPr>
              <w:t>62 Krause Road</w:t>
            </w:r>
          </w:p>
          <w:p w14:paraId="3A7B989C" w14:textId="7BF1AA9F" w:rsidR="00570E72" w:rsidRPr="00570E72" w:rsidRDefault="00570E72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570E72">
              <w:rPr>
                <w:rFonts w:ascii="Arial Narrow" w:hAnsi="Arial Narrow"/>
                <w:sz w:val="20"/>
                <w:szCs w:val="20"/>
              </w:rPr>
              <w:t>Lower Longley TAS 7109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70E72">
              <w:rPr>
                <w:rFonts w:ascii="Arial Narrow" w:hAnsi="Arial Narrow"/>
                <w:sz w:val="20"/>
                <w:szCs w:val="20"/>
              </w:rPr>
              <w:t>Mobile: 0407 732 018</w:t>
            </w:r>
          </w:p>
          <w:bookmarkEnd w:id="1"/>
          <w:p w14:paraId="79537EFC" w14:textId="661E4FAB" w:rsidR="00F30660" w:rsidRPr="00192D69" w:rsidRDefault="00F30660" w:rsidP="00EB6E38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133B893A" w14:textId="77777777" w:rsidR="00156583" w:rsidRPr="00192D69" w:rsidRDefault="00156583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Champion Novice Lapidary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aggregate score of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Entrant’s best entry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in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any FOUR of the following Novice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Sections:</w:t>
            </w:r>
          </w:p>
          <w:p w14:paraId="6E0C3D53" w14:textId="77777777" w:rsidR="00156583" w:rsidRPr="00192D69" w:rsidRDefault="00156583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Novice Standard Cabochon – Craftsmanship</w:t>
            </w:r>
          </w:p>
          <w:p w14:paraId="66998F63" w14:textId="77777777" w:rsidR="00156583" w:rsidRPr="00192D69" w:rsidRDefault="00156583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Novice Fancy Cabochon – Craftsmanship</w:t>
            </w:r>
          </w:p>
          <w:p w14:paraId="2C1EBB15" w14:textId="77777777" w:rsidR="00156583" w:rsidRPr="00192D69" w:rsidRDefault="00156583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Novice Double Standard Cabochon – Craftsmanship</w:t>
            </w:r>
          </w:p>
          <w:p w14:paraId="31FBE09B" w14:textId="77777777" w:rsidR="00156583" w:rsidRPr="00192D69" w:rsidRDefault="00156583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Any Novice Facet Section in Groups 8 – 11, as specified in the schedule</w:t>
            </w:r>
          </w:p>
          <w:p w14:paraId="26E47B31" w14:textId="77777777" w:rsidR="00156583" w:rsidRPr="00192D69" w:rsidRDefault="00156583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Novice Commercial Mount Jewellery with Lapidary Item/s Cut &amp; Set by Entrant.</w:t>
            </w:r>
          </w:p>
          <w:p w14:paraId="2656DB52" w14:textId="77777777" w:rsidR="00F30660" w:rsidRPr="00192D69" w:rsidRDefault="00F30660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156583" w:rsidRPr="00192D69" w14:paraId="11A656CF" w14:textId="77777777" w:rsidTr="00192D69">
        <w:tc>
          <w:tcPr>
            <w:tcW w:w="900" w:type="dxa"/>
            <w:shd w:val="clear" w:color="auto" w:fill="auto"/>
          </w:tcPr>
          <w:p w14:paraId="4CB8A367" w14:textId="77777777" w:rsidR="00156583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</w:t>
            </w:r>
            <w:r w:rsidR="001D28A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-01</w:t>
            </w:r>
          </w:p>
        </w:tc>
        <w:tc>
          <w:tcPr>
            <w:tcW w:w="2160" w:type="dxa"/>
            <w:shd w:val="clear" w:color="auto" w:fill="auto"/>
          </w:tcPr>
          <w:p w14:paraId="6261808E" w14:textId="77777777" w:rsidR="00156583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Dorothy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Caladine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518DB521" w14:textId="77777777" w:rsidR="00156583" w:rsidRPr="00192D69" w:rsidRDefault="002D4D3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Mrs D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Caladine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446AA242" w14:textId="0A2F00CD" w:rsidR="00156583" w:rsidRPr="00192D69" w:rsidRDefault="002D4D32" w:rsidP="00DD7BF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2" w:name="_Hlk101706570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Mrs Rhonda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Sabella</w:t>
            </w:r>
            <w:proofErr w:type="spellEnd"/>
            <w:r w:rsidR="0012686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(Mrs </w:t>
            </w:r>
            <w:proofErr w:type="spellStart"/>
            <w:r w:rsidR="0012686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Caladine’s</w:t>
            </w:r>
            <w:proofErr w:type="spellEnd"/>
            <w:r w:rsidR="0012686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12686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Dtr</w:t>
            </w:r>
            <w:proofErr w:type="spellEnd"/>
            <w:r w:rsidR="0012686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), 21 Morella Road, Mosman 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</w:t>
            </w:r>
            <w:r w:rsidR="0012686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SW 2088. Phone 02 9969 7157.  </w:t>
            </w:r>
            <w:bookmarkEnd w:id="2"/>
            <w:r w:rsidR="0012686F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</w:t>
            </w:r>
            <w:r w:rsidR="0012686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D7BFE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12686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Donor. Contact Donor at above address – advise likely cost of Trophy if you obtain &amp; supply it.</w:t>
            </w:r>
          </w:p>
        </w:tc>
        <w:tc>
          <w:tcPr>
            <w:tcW w:w="4680" w:type="dxa"/>
            <w:shd w:val="clear" w:color="auto" w:fill="auto"/>
          </w:tcPr>
          <w:p w14:paraId="49DF8DB3" w14:textId="77777777" w:rsidR="001D28A6" w:rsidRPr="00192D69" w:rsidRDefault="0012686F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Junior Champion Lapidary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</w:t>
            </w:r>
            <w:r w:rsidR="001D28A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aggregate score of </w:t>
            </w:r>
            <w:r w:rsidR="001D28A6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Entrant’s best entry</w:t>
            </w:r>
            <w:r w:rsidR="001D28A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in </w:t>
            </w:r>
            <w:r w:rsidR="001D28A6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any THREE of the following FIVE Junior</w:t>
            </w:r>
            <w:r w:rsidR="001D28A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Sections:</w:t>
            </w:r>
          </w:p>
          <w:p w14:paraId="204BF00F" w14:textId="77777777" w:rsidR="001D28A6" w:rsidRPr="00192D69" w:rsidRDefault="001D28A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Junior Standard Cabochon – Craftsmanship</w:t>
            </w:r>
          </w:p>
          <w:p w14:paraId="1C4535BC" w14:textId="77777777" w:rsidR="001D28A6" w:rsidRPr="00192D69" w:rsidRDefault="001D28A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Junior Fancy Cabochon – Craftsmanship</w:t>
            </w:r>
          </w:p>
          <w:p w14:paraId="262B2F50" w14:textId="77777777" w:rsidR="00156583" w:rsidRPr="00192D69" w:rsidRDefault="001D28A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Junior Freeform – Craftsmanship</w:t>
            </w:r>
          </w:p>
          <w:p w14:paraId="61C2C483" w14:textId="77777777" w:rsidR="001D28A6" w:rsidRPr="00192D69" w:rsidRDefault="001D28A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Junior Freeform Opal Solid – Craftsmanship – min 10mm on short axis.</w:t>
            </w:r>
          </w:p>
          <w:p w14:paraId="07F9B521" w14:textId="77777777" w:rsidR="001D28A6" w:rsidRPr="00192D69" w:rsidRDefault="001D28A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Junior Commercial Mount Jewellery with Lapidary Item/s Cut &amp; Set by Entrant.</w:t>
            </w:r>
          </w:p>
        </w:tc>
      </w:tr>
      <w:tr w:rsidR="00156583" w:rsidRPr="00192D69" w14:paraId="2C35D996" w14:textId="77777777" w:rsidTr="00192D69">
        <w:tc>
          <w:tcPr>
            <w:tcW w:w="900" w:type="dxa"/>
            <w:shd w:val="clear" w:color="auto" w:fill="auto"/>
          </w:tcPr>
          <w:p w14:paraId="355CEFEF" w14:textId="77777777" w:rsidR="00156583" w:rsidRPr="00192D69" w:rsidRDefault="00156583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496D6829" w14:textId="77777777" w:rsidR="00156583" w:rsidRPr="00192D69" w:rsidRDefault="00156583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0541B98D" w14:textId="77777777" w:rsidR="00156583" w:rsidRPr="00192D69" w:rsidRDefault="00156583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457802BB" w14:textId="77777777" w:rsidR="00156583" w:rsidRPr="00192D69" w:rsidRDefault="00156583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280D95BA" w14:textId="77777777" w:rsidR="00156583" w:rsidRPr="00192D69" w:rsidRDefault="00156583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</w:tr>
      <w:tr w:rsidR="00156583" w:rsidRPr="00192D69" w14:paraId="33FB4293" w14:textId="77777777" w:rsidTr="00192D69">
        <w:tc>
          <w:tcPr>
            <w:tcW w:w="900" w:type="dxa"/>
            <w:shd w:val="clear" w:color="auto" w:fill="auto"/>
          </w:tcPr>
          <w:p w14:paraId="28E9213E" w14:textId="77777777" w:rsidR="00156583" w:rsidRPr="00192D69" w:rsidRDefault="001D28A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AT-02</w:t>
            </w:r>
          </w:p>
        </w:tc>
        <w:tc>
          <w:tcPr>
            <w:tcW w:w="2160" w:type="dxa"/>
            <w:shd w:val="clear" w:color="auto" w:fill="auto"/>
          </w:tcPr>
          <w:p w14:paraId="12AD0185" w14:textId="77777777" w:rsidR="00156583" w:rsidRPr="00192D69" w:rsidRDefault="00885C29" w:rsidP="00885C29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Far Out Crystals </w:t>
            </w:r>
            <w:r w:rsidR="001D28A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Gem &amp; Minerals</w:t>
            </w:r>
          </w:p>
        </w:tc>
        <w:tc>
          <w:tcPr>
            <w:tcW w:w="2520" w:type="dxa"/>
            <w:shd w:val="clear" w:color="auto" w:fill="auto"/>
          </w:tcPr>
          <w:p w14:paraId="1220156C" w14:textId="77777777" w:rsidR="00156583" w:rsidRPr="00192D69" w:rsidRDefault="001D28A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Australian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Silvercraft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Supplies</w:t>
            </w:r>
          </w:p>
          <w:p w14:paraId="73E29C5C" w14:textId="77777777" w:rsidR="006D4B67" w:rsidRPr="00192D69" w:rsidRDefault="006D4B67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Northern Lapidary Supplies</w:t>
            </w:r>
          </w:p>
        </w:tc>
        <w:tc>
          <w:tcPr>
            <w:tcW w:w="4320" w:type="dxa"/>
            <w:shd w:val="clear" w:color="auto" w:fill="auto"/>
          </w:tcPr>
          <w:p w14:paraId="5795643D" w14:textId="45DBDE2F" w:rsidR="00156583" w:rsidRPr="00192D69" w:rsidRDefault="00885C29" w:rsidP="00885C29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3" w:name="_Hlk57213042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Far Out Crystals</w:t>
            </w:r>
            <w:r w:rsidR="001D28A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 &amp; Minerals, </w:t>
            </w:r>
            <w:r w:rsidR="00727B40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29 Sinatra Way</w:t>
            </w:r>
            <w:r w:rsidR="001D28A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727B40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Cranbourne East</w:t>
            </w:r>
            <w:r w:rsidR="001D28A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VIC </w:t>
            </w:r>
            <w:r w:rsidR="00727B40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3977</w:t>
            </w:r>
            <w:r w:rsidR="001D28A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Phone 03 </w:t>
            </w:r>
            <w:r w:rsidR="00727B40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5995 4183 or Mobile 0432 375 349</w:t>
            </w:r>
            <w:r w:rsidR="001D28A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proofErr w:type="gramStart"/>
            <w:r w:rsidR="00DD7BFE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</w:t>
            </w:r>
            <w:r w:rsidR="00DD7BFE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DD7BFE" w:rsidRPr="00DD7BFE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by contact Robert </w:t>
            </w:r>
            <w:proofErr w:type="spellStart"/>
            <w:r w:rsidR="00DD7BFE" w:rsidRPr="00DD7BFE">
              <w:rPr>
                <w:rFonts w:ascii="Arial Narrow" w:hAnsi="Arial Narrow" w:cs="Arial"/>
                <w:sz w:val="20"/>
                <w:szCs w:val="20"/>
                <w:lang w:val="en-AU"/>
              </w:rPr>
              <w:t>Mikolaev</w:t>
            </w:r>
            <w:proofErr w:type="spellEnd"/>
            <w:r w:rsidR="00DD7BFE" w:rsidRPr="00DD7BFE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at above address – and advise</w:t>
            </w:r>
            <w:proofErr w:type="gramEnd"/>
            <w:r w:rsidR="001D28A6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likely cost of Trophy.</w:t>
            </w:r>
            <w:bookmarkEnd w:id="3"/>
          </w:p>
        </w:tc>
        <w:tc>
          <w:tcPr>
            <w:tcW w:w="4680" w:type="dxa"/>
            <w:shd w:val="clear" w:color="auto" w:fill="auto"/>
          </w:tcPr>
          <w:p w14:paraId="19336AE1" w14:textId="77777777" w:rsidR="00156583" w:rsidRPr="00192D69" w:rsidRDefault="001D28A6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Hand Fabricated Jewellery, not intended to Include Lapidary</w:t>
            </w:r>
            <w:r w:rsidR="00C76DFA"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, Fossil or Mineral Items</w:t>
            </w:r>
            <w:r w:rsidR="00C76DFA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  <w:p w14:paraId="6497F0BC" w14:textId="77777777" w:rsidR="00C76DFA" w:rsidRPr="00192D69" w:rsidRDefault="00C76DFA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(Section O.18A). Highest Individual points score in nominated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Section</w:t>
            </w:r>
            <w:r w:rsidR="002752A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</w:tr>
      <w:tr w:rsidR="002752AF" w:rsidRPr="00192D69" w14:paraId="2EFB724F" w14:textId="77777777" w:rsidTr="00192D69">
        <w:tc>
          <w:tcPr>
            <w:tcW w:w="900" w:type="dxa"/>
            <w:shd w:val="clear" w:color="auto" w:fill="auto"/>
          </w:tcPr>
          <w:p w14:paraId="4935D8EB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31CF8F35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02B5A3F2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0D5F3D87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19C829E2" w14:textId="77777777" w:rsidR="002752AF" w:rsidRPr="00192D69" w:rsidRDefault="002752AF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2752AF" w:rsidRPr="00192D69" w14:paraId="35FF13E5" w14:textId="77777777" w:rsidTr="00192D69">
        <w:tc>
          <w:tcPr>
            <w:tcW w:w="900" w:type="dxa"/>
            <w:shd w:val="clear" w:color="auto" w:fill="auto"/>
          </w:tcPr>
          <w:p w14:paraId="7F5D04CE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AT-03</w:t>
            </w:r>
          </w:p>
        </w:tc>
        <w:tc>
          <w:tcPr>
            <w:tcW w:w="2160" w:type="dxa"/>
            <w:shd w:val="clear" w:color="auto" w:fill="auto"/>
          </w:tcPr>
          <w:p w14:paraId="2E8E574F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Dorothy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Caladine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25B850EF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Mrs D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Caladine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2B05B57F" w14:textId="421310AA" w:rsidR="002752AF" w:rsidRPr="00192D69" w:rsidRDefault="002752AF" w:rsidP="00DD7BF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Mrs Rhonda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Sabella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(Mrs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Caladine’s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Dtr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), 21 Morella Road, Mosman 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SW 2088. Phone 02 9969 7157. 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D7BFE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Donor. Contact Donor at above address – advise likely cost of Trophy if you obtain &amp; supply it.</w:t>
            </w:r>
          </w:p>
        </w:tc>
        <w:tc>
          <w:tcPr>
            <w:tcW w:w="4680" w:type="dxa"/>
            <w:shd w:val="clear" w:color="auto" w:fill="auto"/>
          </w:tcPr>
          <w:p w14:paraId="1510865B" w14:textId="77777777" w:rsidR="002752AF" w:rsidRPr="00192D69" w:rsidRDefault="002752AF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Junior Carving.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Highest individual score in a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Junior Carving Section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Material to be entrant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’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s own choice and carving to be a representation of a known form. Hardness is NOT to be specified.</w:t>
            </w:r>
          </w:p>
        </w:tc>
      </w:tr>
      <w:tr w:rsidR="002752AF" w:rsidRPr="00192D69" w14:paraId="3C34A94A" w14:textId="77777777" w:rsidTr="00192D69">
        <w:tc>
          <w:tcPr>
            <w:tcW w:w="900" w:type="dxa"/>
            <w:shd w:val="clear" w:color="auto" w:fill="auto"/>
          </w:tcPr>
          <w:p w14:paraId="15AB12EF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5F020D06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6CBA93D7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4CC69830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79C957A7" w14:textId="77777777" w:rsidR="002752AF" w:rsidRPr="00192D69" w:rsidRDefault="002752AF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2752AF" w:rsidRPr="00192D69" w14:paraId="2BEEA58C" w14:textId="77777777" w:rsidTr="00192D69">
        <w:tc>
          <w:tcPr>
            <w:tcW w:w="900" w:type="dxa"/>
            <w:shd w:val="clear" w:color="auto" w:fill="auto"/>
          </w:tcPr>
          <w:p w14:paraId="4B4F4D08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AT-04</w:t>
            </w:r>
          </w:p>
        </w:tc>
        <w:tc>
          <w:tcPr>
            <w:tcW w:w="2160" w:type="dxa"/>
            <w:shd w:val="clear" w:color="auto" w:fill="auto"/>
          </w:tcPr>
          <w:p w14:paraId="3C4AFAE2" w14:textId="190E6D4D" w:rsidR="002752AF" w:rsidRPr="00192D69" w:rsidRDefault="002752AF" w:rsidP="002E5757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The </w:t>
            </w:r>
            <w:proofErr w:type="spellStart"/>
            <w:r w:rsidR="002E5757">
              <w:rPr>
                <w:rFonts w:ascii="Arial Narrow" w:hAnsi="Arial Narrow" w:cs="Arial"/>
                <w:sz w:val="20"/>
                <w:szCs w:val="20"/>
                <w:lang w:val="en-AU"/>
              </w:rPr>
              <w:t>Kristallen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Trophy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238774D0" w14:textId="77777777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Capital Minerals</w:t>
            </w:r>
          </w:p>
        </w:tc>
        <w:tc>
          <w:tcPr>
            <w:tcW w:w="4320" w:type="dxa"/>
            <w:shd w:val="clear" w:color="auto" w:fill="auto"/>
          </w:tcPr>
          <w:p w14:paraId="1E9918B2" w14:textId="58E43C82" w:rsidR="002752AF" w:rsidRPr="00192D69" w:rsidRDefault="002752AF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4" w:name="_Hlk101707406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Peter Beckwith, PO Box </w:t>
            </w:r>
            <w:r w:rsidR="00E70DE7">
              <w:rPr>
                <w:rFonts w:ascii="Arial Narrow" w:hAnsi="Arial Narrow" w:cs="Arial"/>
                <w:sz w:val="20"/>
                <w:szCs w:val="20"/>
                <w:lang w:val="en-AU"/>
              </w:rPr>
              <w:t>7293 Wilberforce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 NSW 2</w:t>
            </w:r>
            <w:r w:rsidR="00E70DE7">
              <w:rPr>
                <w:rFonts w:ascii="Arial Narrow" w:hAnsi="Arial Narrow" w:cs="Arial"/>
                <w:sz w:val="20"/>
                <w:szCs w:val="20"/>
                <w:lang w:val="en-AU"/>
              </w:rPr>
              <w:t>456</w:t>
            </w:r>
          </w:p>
          <w:p w14:paraId="725522ED" w14:textId="76A7B763" w:rsidR="0030124E" w:rsidRPr="00192D69" w:rsidRDefault="00725CF0" w:rsidP="00DD7BF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4775AA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4775AA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D7BFE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4775AA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Donor. Contact Donor at address above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in advance </w:t>
            </w:r>
            <w:r w:rsidR="0030124E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Mobile 0412 333 150</w:t>
            </w:r>
            <w:bookmarkEnd w:id="4"/>
          </w:p>
        </w:tc>
        <w:tc>
          <w:tcPr>
            <w:tcW w:w="4680" w:type="dxa"/>
            <w:shd w:val="clear" w:color="auto" w:fill="auto"/>
          </w:tcPr>
          <w:p w14:paraId="4729DC20" w14:textId="77777777" w:rsidR="002752AF" w:rsidRPr="00192D69" w:rsidRDefault="0030124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Best Mineral of Show.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 Donor selects winner from all minerals on display, whether in competition or not. Display specimens belonging to Dealers or Institutions are NOT eligible for this award.</w:t>
            </w:r>
          </w:p>
        </w:tc>
      </w:tr>
    </w:tbl>
    <w:p w14:paraId="7D51B13D" w14:textId="77777777" w:rsidR="0030124E" w:rsidRDefault="0030124E">
      <w:r>
        <w:br w:type="page"/>
      </w:r>
    </w:p>
    <w:tbl>
      <w:tblPr>
        <w:tblW w:w="14580" w:type="dxa"/>
        <w:tblInd w:w="-72" w:type="dxa"/>
        <w:tblLook w:val="01E0" w:firstRow="1" w:lastRow="1" w:firstColumn="1" w:lastColumn="1" w:noHBand="0" w:noVBand="0"/>
      </w:tblPr>
      <w:tblGrid>
        <w:gridCol w:w="900"/>
        <w:gridCol w:w="2160"/>
        <w:gridCol w:w="2520"/>
        <w:gridCol w:w="4320"/>
        <w:gridCol w:w="4680"/>
      </w:tblGrid>
      <w:tr w:rsidR="0030124E" w:rsidRPr="00192D69" w14:paraId="7AAD3FE1" w14:textId="77777777" w:rsidTr="00192D69">
        <w:tc>
          <w:tcPr>
            <w:tcW w:w="900" w:type="dxa"/>
            <w:shd w:val="clear" w:color="auto" w:fill="auto"/>
          </w:tcPr>
          <w:p w14:paraId="42097901" w14:textId="77777777" w:rsidR="0030124E" w:rsidRPr="00192D69" w:rsidRDefault="00D54DE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899BE0" wp14:editId="482DBBD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-272415</wp:posOffset>
                      </wp:positionV>
                      <wp:extent cx="1714500" cy="342900"/>
                      <wp:effectExtent l="0" t="3810" r="190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16D281" w14:textId="77777777" w:rsidR="0030124E" w:rsidRPr="00F2389D" w:rsidRDefault="0030124E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</w:pPr>
                                  <w:r w:rsidRPr="00F2389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>ANNUAL TROPHIES: Cont.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899BE0" id="Text Box 4" o:spid="_x0000_s1028" type="#_x0000_t202" style="position:absolute;margin-left:-5.4pt;margin-top:-21.4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" stroked="f">
                      <v:textbox>
                        <w:txbxContent>
                          <w:p w14:paraId="7916D281" w14:textId="77777777" w:rsidR="0030124E" w:rsidRPr="00F2389D" w:rsidRDefault="0030124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  <w:r w:rsidRPr="00F2389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ANNUAL TROPHIES: Cont.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shd w:val="clear" w:color="auto" w:fill="auto"/>
          </w:tcPr>
          <w:p w14:paraId="00740158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7D64489C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0B4278FE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10287215" w14:textId="77777777" w:rsidR="0030124E" w:rsidRPr="00192D69" w:rsidRDefault="0030124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30124E" w:rsidRPr="00192D69" w14:paraId="2870169D" w14:textId="77777777" w:rsidTr="00192D69">
        <w:tc>
          <w:tcPr>
            <w:tcW w:w="900" w:type="dxa"/>
            <w:shd w:val="clear" w:color="auto" w:fill="auto"/>
          </w:tcPr>
          <w:p w14:paraId="63789A0A" w14:textId="77777777" w:rsidR="0030124E" w:rsidRPr="00192D69" w:rsidRDefault="0030124E" w:rsidP="0086255C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NO.</w:t>
            </w:r>
          </w:p>
        </w:tc>
        <w:tc>
          <w:tcPr>
            <w:tcW w:w="2160" w:type="dxa"/>
            <w:shd w:val="clear" w:color="auto" w:fill="auto"/>
          </w:tcPr>
          <w:p w14:paraId="24BA62DA" w14:textId="77777777" w:rsidR="0030124E" w:rsidRPr="00192D69" w:rsidRDefault="0030124E" w:rsidP="0086255C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TROPHY TITLE</w:t>
            </w:r>
          </w:p>
        </w:tc>
        <w:tc>
          <w:tcPr>
            <w:tcW w:w="2520" w:type="dxa"/>
            <w:shd w:val="clear" w:color="auto" w:fill="auto"/>
          </w:tcPr>
          <w:p w14:paraId="1D6F0A48" w14:textId="77777777" w:rsidR="0030124E" w:rsidRPr="00192D69" w:rsidRDefault="0030124E" w:rsidP="0086255C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ORIGINAL DONOR</w:t>
            </w:r>
          </w:p>
        </w:tc>
        <w:tc>
          <w:tcPr>
            <w:tcW w:w="4320" w:type="dxa"/>
            <w:shd w:val="clear" w:color="auto" w:fill="auto"/>
          </w:tcPr>
          <w:p w14:paraId="47EA31C4" w14:textId="77777777" w:rsidR="0030124E" w:rsidRPr="00192D69" w:rsidRDefault="0030124E" w:rsidP="0086255C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CURRENT DONOR/KEEPER INFORMATION</w:t>
            </w:r>
          </w:p>
        </w:tc>
        <w:tc>
          <w:tcPr>
            <w:tcW w:w="4680" w:type="dxa"/>
            <w:shd w:val="clear" w:color="auto" w:fill="auto"/>
          </w:tcPr>
          <w:p w14:paraId="7E83FC39" w14:textId="77777777" w:rsidR="0030124E" w:rsidRPr="00192D69" w:rsidRDefault="0030124E" w:rsidP="0086255C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AWARDED FOR /OTHER INFORMATION</w:t>
            </w:r>
          </w:p>
        </w:tc>
      </w:tr>
      <w:tr w:rsidR="0030124E" w:rsidRPr="00192D69" w14:paraId="271B77B2" w14:textId="77777777" w:rsidTr="00192D69">
        <w:tc>
          <w:tcPr>
            <w:tcW w:w="900" w:type="dxa"/>
            <w:shd w:val="clear" w:color="auto" w:fill="auto"/>
          </w:tcPr>
          <w:p w14:paraId="6F203AE8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4280C720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6163DF61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4F7D7463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1AE6E63D" w14:textId="77777777" w:rsidR="0030124E" w:rsidRPr="00192D69" w:rsidRDefault="0030124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30124E" w:rsidRPr="00192D69" w14:paraId="19CE9B3F" w14:textId="77777777" w:rsidTr="00192D69">
        <w:tc>
          <w:tcPr>
            <w:tcW w:w="900" w:type="dxa"/>
            <w:shd w:val="clear" w:color="auto" w:fill="auto"/>
          </w:tcPr>
          <w:p w14:paraId="63CBB0B8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AT-05</w:t>
            </w:r>
          </w:p>
        </w:tc>
        <w:tc>
          <w:tcPr>
            <w:tcW w:w="2160" w:type="dxa"/>
            <w:shd w:val="clear" w:color="auto" w:fill="auto"/>
          </w:tcPr>
          <w:p w14:paraId="18476082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Val Annear</w:t>
            </w:r>
          </w:p>
        </w:tc>
        <w:tc>
          <w:tcPr>
            <w:tcW w:w="2520" w:type="dxa"/>
            <w:shd w:val="clear" w:color="auto" w:fill="auto"/>
          </w:tcPr>
          <w:p w14:paraId="054E10A8" w14:textId="77777777" w:rsidR="0030124E" w:rsidRPr="00192D69" w:rsidRDefault="0030124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Tony Annear</w:t>
            </w:r>
          </w:p>
        </w:tc>
        <w:tc>
          <w:tcPr>
            <w:tcW w:w="4320" w:type="dxa"/>
            <w:shd w:val="clear" w:color="auto" w:fill="auto"/>
          </w:tcPr>
          <w:p w14:paraId="1EE19DB4" w14:textId="1B3351D9" w:rsidR="0030124E" w:rsidRPr="00192D69" w:rsidRDefault="00F04B3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Victoria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 Clubs Association Inc, PO </w:t>
            </w:r>
            <w:r w:rsidR="007102F3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Box 642, Ringwood, VIC 3134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D7BFE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by Donor. Competition Committee to send A/c to VGCA at above address</w:t>
            </w:r>
          </w:p>
        </w:tc>
        <w:tc>
          <w:tcPr>
            <w:tcW w:w="4680" w:type="dxa"/>
            <w:shd w:val="clear" w:color="auto" w:fill="auto"/>
          </w:tcPr>
          <w:p w14:paraId="506BBD5C" w14:textId="77777777" w:rsidR="0030124E" w:rsidRPr="00192D69" w:rsidRDefault="00F04B3B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Enamelling Non-Jewellery.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Section 26C. Highest individual points score.</w:t>
            </w:r>
          </w:p>
          <w:p w14:paraId="504C4A63" w14:textId="77777777" w:rsidR="00F04B3B" w:rsidRPr="00192D69" w:rsidRDefault="00F04B3B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F04B3B" w:rsidRPr="00192D69" w14:paraId="03B338D5" w14:textId="77777777" w:rsidTr="00192D69">
        <w:tc>
          <w:tcPr>
            <w:tcW w:w="900" w:type="dxa"/>
            <w:shd w:val="clear" w:color="auto" w:fill="auto"/>
          </w:tcPr>
          <w:p w14:paraId="26268D37" w14:textId="77777777" w:rsidR="00F04B3B" w:rsidRPr="00192D69" w:rsidRDefault="00F04B3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30043BD7" w14:textId="77777777" w:rsidR="00F04B3B" w:rsidRPr="00192D69" w:rsidRDefault="00F04B3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2D787E2C" w14:textId="77777777" w:rsidR="00F04B3B" w:rsidRPr="00192D69" w:rsidRDefault="00F04B3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028D3A60" w14:textId="77777777" w:rsidR="00F04B3B" w:rsidRPr="00192D69" w:rsidRDefault="00F04B3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7F0526EC" w14:textId="77777777" w:rsidR="00F04B3B" w:rsidRPr="00192D69" w:rsidRDefault="00F04B3B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F04B3B" w:rsidRPr="00192D69" w14:paraId="3448A987" w14:textId="77777777" w:rsidTr="00192D69">
        <w:tc>
          <w:tcPr>
            <w:tcW w:w="900" w:type="dxa"/>
            <w:shd w:val="clear" w:color="auto" w:fill="auto"/>
          </w:tcPr>
          <w:p w14:paraId="0D97E89F" w14:textId="77777777" w:rsidR="00F04B3B" w:rsidRPr="00192D69" w:rsidRDefault="00F04B3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AT-06</w:t>
            </w:r>
          </w:p>
        </w:tc>
        <w:tc>
          <w:tcPr>
            <w:tcW w:w="2160" w:type="dxa"/>
            <w:shd w:val="clear" w:color="auto" w:fill="auto"/>
          </w:tcPr>
          <w:p w14:paraId="17C3D9CE" w14:textId="77777777" w:rsidR="00F04B3B" w:rsidRPr="00192D69" w:rsidRDefault="00F04B3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John S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Ryding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4F877699" w14:textId="77777777" w:rsidR="00F04B3B" w:rsidRPr="00192D69" w:rsidRDefault="00F04B3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Mrs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Ryding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79058EB4" w14:textId="498D76E2" w:rsidR="00570E72" w:rsidRPr="00570E72" w:rsidRDefault="00A50CF7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A50CF7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D7BFE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F04B3B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AFLACA, Competition Committee to send A/c to AFLACA Secretary</w:t>
            </w:r>
            <w:r w:rsidR="00750E84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570E72" w:rsidRPr="00570E72">
              <w:rPr>
                <w:rFonts w:ascii="Arial Narrow" w:hAnsi="Arial Narrow"/>
                <w:sz w:val="20"/>
                <w:szCs w:val="20"/>
              </w:rPr>
              <w:t>62 Krause Road</w:t>
            </w:r>
          </w:p>
          <w:p w14:paraId="65408793" w14:textId="77777777" w:rsidR="00570E72" w:rsidRPr="00570E72" w:rsidRDefault="00570E72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570E72">
              <w:rPr>
                <w:rFonts w:ascii="Arial Narrow" w:hAnsi="Arial Narrow"/>
                <w:sz w:val="20"/>
                <w:szCs w:val="20"/>
              </w:rPr>
              <w:t>Lower Longley TAS 7109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70E72">
              <w:rPr>
                <w:rFonts w:ascii="Arial Narrow" w:hAnsi="Arial Narrow"/>
                <w:sz w:val="20"/>
                <w:szCs w:val="20"/>
              </w:rPr>
              <w:t>Mobile: 0407 732 018</w:t>
            </w:r>
          </w:p>
          <w:p w14:paraId="1ADD9F5B" w14:textId="5A9AA054" w:rsidR="00F04B3B" w:rsidRPr="00192D69" w:rsidRDefault="00F04B3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43371C62" w14:textId="77777777" w:rsidR="00A03424" w:rsidRPr="00192D69" w:rsidRDefault="00A03424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Jewellery with Natural Mineral or Fossil Specimen(s)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Section 18C,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19C, 20C, 21C,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22C or 23C. Competition C</w:t>
            </w:r>
            <w:r w:rsidR="00C13A0A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o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mmittee to nominate which Section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Highest individual points score.</w:t>
            </w:r>
          </w:p>
        </w:tc>
      </w:tr>
      <w:tr w:rsidR="00367748" w:rsidRPr="00192D69" w14:paraId="382A37CC" w14:textId="77777777" w:rsidTr="00192D69">
        <w:tc>
          <w:tcPr>
            <w:tcW w:w="900" w:type="dxa"/>
            <w:shd w:val="clear" w:color="auto" w:fill="auto"/>
          </w:tcPr>
          <w:p w14:paraId="629C7649" w14:textId="77777777" w:rsidR="00367748" w:rsidRPr="00192D69" w:rsidRDefault="0036774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2772AAFC" w14:textId="77777777" w:rsidR="00367748" w:rsidRPr="00192D69" w:rsidRDefault="0036774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75163E90" w14:textId="77777777" w:rsidR="00367748" w:rsidRPr="00192D69" w:rsidRDefault="0036774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716B2347" w14:textId="77777777" w:rsidR="00367748" w:rsidRPr="00192D69" w:rsidRDefault="00367748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36355C7F" w14:textId="77777777" w:rsidR="00367748" w:rsidRPr="00192D69" w:rsidRDefault="00367748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367748" w:rsidRPr="00192D69" w14:paraId="723397F1" w14:textId="77777777" w:rsidTr="00192D69">
        <w:tc>
          <w:tcPr>
            <w:tcW w:w="900" w:type="dxa"/>
            <w:shd w:val="clear" w:color="auto" w:fill="auto"/>
          </w:tcPr>
          <w:p w14:paraId="46AB67C6" w14:textId="77777777" w:rsidR="00367748" w:rsidRPr="00192D69" w:rsidRDefault="0036774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AT-07</w:t>
            </w:r>
          </w:p>
        </w:tc>
        <w:tc>
          <w:tcPr>
            <w:tcW w:w="2160" w:type="dxa"/>
            <w:shd w:val="clear" w:color="auto" w:fill="auto"/>
          </w:tcPr>
          <w:p w14:paraId="38B8E887" w14:textId="77777777" w:rsidR="00367748" w:rsidRPr="00192D69" w:rsidRDefault="0036774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Harry Miller</w:t>
            </w:r>
          </w:p>
        </w:tc>
        <w:tc>
          <w:tcPr>
            <w:tcW w:w="2520" w:type="dxa"/>
            <w:shd w:val="clear" w:color="auto" w:fill="auto"/>
          </w:tcPr>
          <w:p w14:paraId="28BD5577" w14:textId="77777777" w:rsidR="00367748" w:rsidRPr="00192D69" w:rsidRDefault="0036774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Mrs D Miller</w:t>
            </w:r>
          </w:p>
        </w:tc>
        <w:tc>
          <w:tcPr>
            <w:tcW w:w="4320" w:type="dxa"/>
            <w:shd w:val="clear" w:color="auto" w:fill="auto"/>
          </w:tcPr>
          <w:p w14:paraId="7D95AD4F" w14:textId="38E98F4D" w:rsidR="00570E72" w:rsidRPr="00570E72" w:rsidRDefault="00A50CF7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A50CF7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DD7BFE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sponsored by</w:t>
            </w:r>
            <w:r w:rsidR="00367748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AFLACA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="00367748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Competition Committee to send A/c to AFLACA Secretary,</w:t>
            </w:r>
            <w:r w:rsidR="00750E84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570E72" w:rsidRPr="00570E72">
              <w:rPr>
                <w:rFonts w:ascii="Arial Narrow" w:hAnsi="Arial Narrow"/>
                <w:sz w:val="20"/>
                <w:szCs w:val="20"/>
              </w:rPr>
              <w:t>62 Krause Road</w:t>
            </w:r>
          </w:p>
          <w:p w14:paraId="7226A4BC" w14:textId="77777777" w:rsidR="00570E72" w:rsidRPr="00570E72" w:rsidRDefault="00570E72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570E72">
              <w:rPr>
                <w:rFonts w:ascii="Arial Narrow" w:hAnsi="Arial Narrow"/>
                <w:sz w:val="20"/>
                <w:szCs w:val="20"/>
              </w:rPr>
              <w:t>Lower Longley TAS 7109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70E72">
              <w:rPr>
                <w:rFonts w:ascii="Arial Narrow" w:hAnsi="Arial Narrow"/>
                <w:sz w:val="20"/>
                <w:szCs w:val="20"/>
              </w:rPr>
              <w:t>Mobile: 0407 732 018</w:t>
            </w:r>
          </w:p>
          <w:p w14:paraId="02848895" w14:textId="5A0143DF" w:rsidR="00367748" w:rsidRPr="00192D69" w:rsidRDefault="00367748" w:rsidP="00EB6E38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31786125" w14:textId="77777777" w:rsidR="00367748" w:rsidRPr="00192D69" w:rsidRDefault="00367748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Standard Cabochon – Aesthetic Appeal.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6D4B67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147D3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(Section O.1A). Highest individual points score.</w:t>
            </w:r>
          </w:p>
        </w:tc>
      </w:tr>
      <w:tr w:rsidR="00147D3D" w:rsidRPr="00192D69" w14:paraId="7633EB1B" w14:textId="77777777" w:rsidTr="00192D69">
        <w:tc>
          <w:tcPr>
            <w:tcW w:w="900" w:type="dxa"/>
            <w:shd w:val="clear" w:color="auto" w:fill="auto"/>
          </w:tcPr>
          <w:p w14:paraId="4058DEAE" w14:textId="77777777" w:rsidR="00147D3D" w:rsidRPr="00192D69" w:rsidRDefault="00147D3D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2C6382DE" w14:textId="77777777" w:rsidR="00147D3D" w:rsidRPr="00192D69" w:rsidRDefault="00147D3D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00A04755" w14:textId="77777777" w:rsidR="00147D3D" w:rsidRPr="00192D69" w:rsidRDefault="00147D3D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1FDD42B3" w14:textId="77777777" w:rsidR="00147D3D" w:rsidRPr="00192D69" w:rsidRDefault="00147D3D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06549710" w14:textId="77777777" w:rsidR="00147D3D" w:rsidRPr="00192D69" w:rsidRDefault="00147D3D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1578F2" w:rsidRPr="00192D69" w14:paraId="13619042" w14:textId="77777777" w:rsidTr="00192D69">
        <w:tc>
          <w:tcPr>
            <w:tcW w:w="900" w:type="dxa"/>
            <w:shd w:val="clear" w:color="auto" w:fill="auto"/>
          </w:tcPr>
          <w:p w14:paraId="40CF6C66" w14:textId="77777777" w:rsidR="001578F2" w:rsidRPr="00192D69" w:rsidRDefault="001578F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AT-08</w:t>
            </w:r>
          </w:p>
        </w:tc>
        <w:tc>
          <w:tcPr>
            <w:tcW w:w="2160" w:type="dxa"/>
            <w:shd w:val="clear" w:color="auto" w:fill="auto"/>
          </w:tcPr>
          <w:p w14:paraId="707E5167" w14:textId="77777777" w:rsidR="001578F2" w:rsidRPr="00192D69" w:rsidRDefault="001578F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Earth Stones</w:t>
            </w:r>
          </w:p>
        </w:tc>
        <w:tc>
          <w:tcPr>
            <w:tcW w:w="2520" w:type="dxa"/>
            <w:shd w:val="clear" w:color="auto" w:fill="auto"/>
          </w:tcPr>
          <w:p w14:paraId="3905E025" w14:textId="77777777" w:rsidR="001578F2" w:rsidRPr="00192D69" w:rsidRDefault="001578F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Jon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Mommers</w:t>
            </w:r>
            <w:proofErr w:type="spellEnd"/>
          </w:p>
          <w:p w14:paraId="3174AB82" w14:textId="77777777" w:rsidR="00911AA7" w:rsidRPr="00192D69" w:rsidRDefault="00911AA7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63E45950" w14:textId="175A4489" w:rsidR="001578F2" w:rsidRPr="00192D69" w:rsidRDefault="001578F2" w:rsidP="00DD7BF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5" w:name="_Hlk101707661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Earth Stones, Mr J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Mommers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PO Box </w:t>
            </w:r>
            <w:r w:rsidR="00885C29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906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885C29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Lilydale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 VIC 31</w:t>
            </w:r>
            <w:r w:rsidR="00885C29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4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0</w:t>
            </w:r>
            <w:r w:rsidR="00911AA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="00911AA7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DD7BFE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DD7BFE" w:rsidRPr="00DD7BFE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911AA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</w:t>
            </w:r>
            <w:r w:rsidR="004775AA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="00911AA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Suggest courtesy contact to donor in advance.</w:t>
            </w:r>
            <w:r w:rsidR="004775AA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Mobile</w:t>
            </w:r>
            <w:r w:rsidR="00885C29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11AA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0423 227 292</w:t>
            </w:r>
            <w:r w:rsidR="004775AA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or email </w:t>
            </w:r>
            <w:hyperlink r:id="rId8" w:history="1">
              <w:r w:rsidR="00E55DAB" w:rsidRPr="00BF0C60">
                <w:rPr>
                  <w:rStyle w:val="Hyperlink"/>
                  <w:rFonts w:ascii="Arial Narrow" w:hAnsi="Arial Narrow" w:cs="Arial"/>
                  <w:sz w:val="20"/>
                  <w:szCs w:val="20"/>
                  <w:lang w:val="en-AU"/>
                </w:rPr>
                <w:t>earthstones@iinet.net.au</w:t>
              </w:r>
            </w:hyperlink>
            <w:bookmarkEnd w:id="5"/>
            <w:r w:rsidR="00E55DAB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4A435004" w14:textId="77777777" w:rsidR="001578F2" w:rsidRPr="00192D69" w:rsidRDefault="00911AA7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Best Fossil of Show.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 selects winner from all fossils on display, whether in competition or not. Display specimens belonging to Dealers or Institutions are NOT eligible for this award.</w:t>
            </w:r>
          </w:p>
        </w:tc>
      </w:tr>
      <w:tr w:rsidR="00911AA7" w:rsidRPr="00192D69" w14:paraId="60490F2E" w14:textId="77777777" w:rsidTr="00192D69">
        <w:tc>
          <w:tcPr>
            <w:tcW w:w="900" w:type="dxa"/>
            <w:shd w:val="clear" w:color="auto" w:fill="auto"/>
          </w:tcPr>
          <w:p w14:paraId="20E7EF8C" w14:textId="77777777" w:rsidR="00911AA7" w:rsidRPr="00192D69" w:rsidRDefault="00911AA7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7CDD90D8" w14:textId="77777777" w:rsidR="00911AA7" w:rsidRPr="00192D69" w:rsidRDefault="00911AA7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5B0A9724" w14:textId="77777777" w:rsidR="00911AA7" w:rsidRPr="00192D69" w:rsidRDefault="00911AA7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405536D7" w14:textId="77777777" w:rsidR="00911AA7" w:rsidRPr="00192D69" w:rsidRDefault="00911AA7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2025AC20" w14:textId="77777777" w:rsidR="00911AA7" w:rsidRPr="00192D69" w:rsidRDefault="00911AA7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911AA7" w:rsidRPr="00192D69" w14:paraId="1773AB4D" w14:textId="77777777" w:rsidTr="00192D69">
        <w:tc>
          <w:tcPr>
            <w:tcW w:w="900" w:type="dxa"/>
            <w:shd w:val="clear" w:color="auto" w:fill="auto"/>
          </w:tcPr>
          <w:p w14:paraId="6DD84375" w14:textId="77777777" w:rsidR="00911AA7" w:rsidRPr="00192D69" w:rsidRDefault="00C13A0A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AT-09</w:t>
            </w:r>
          </w:p>
        </w:tc>
        <w:tc>
          <w:tcPr>
            <w:tcW w:w="2160" w:type="dxa"/>
            <w:shd w:val="clear" w:color="auto" w:fill="auto"/>
          </w:tcPr>
          <w:p w14:paraId="1CA0C0FD" w14:textId="77777777" w:rsidR="00911AA7" w:rsidRPr="00192D69" w:rsidRDefault="00C13A0A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George Lude</w:t>
            </w:r>
          </w:p>
        </w:tc>
        <w:tc>
          <w:tcPr>
            <w:tcW w:w="2520" w:type="dxa"/>
            <w:shd w:val="clear" w:color="auto" w:fill="auto"/>
          </w:tcPr>
          <w:p w14:paraId="5E186986" w14:textId="77777777" w:rsidR="00911AA7" w:rsidRPr="00192D69" w:rsidRDefault="00C13A0A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SEQAGC </w:t>
            </w:r>
          </w:p>
        </w:tc>
        <w:tc>
          <w:tcPr>
            <w:tcW w:w="4320" w:type="dxa"/>
            <w:shd w:val="clear" w:color="auto" w:fill="auto"/>
          </w:tcPr>
          <w:p w14:paraId="639C692E" w14:textId="7EA6278D" w:rsidR="000727E4" w:rsidRDefault="00C13A0A" w:rsidP="000727E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6" w:name="_Hlk101707878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Queensland Lapidary &amp; Allied Craft Clubs Association, Inc, </w:t>
            </w:r>
            <w:r w:rsidR="000727E4">
              <w:rPr>
                <w:rFonts w:ascii="Arial Narrow" w:hAnsi="Arial Narrow" w:cs="Arial"/>
                <w:sz w:val="20"/>
                <w:szCs w:val="20"/>
                <w:lang w:val="en-AU"/>
              </w:rPr>
              <w:t>G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PO Box 176</w:t>
            </w:r>
            <w:r w:rsidR="000727E4">
              <w:rPr>
                <w:rFonts w:ascii="Arial Narrow" w:hAnsi="Arial Narrow" w:cs="Arial"/>
                <w:sz w:val="20"/>
                <w:szCs w:val="20"/>
                <w:lang w:val="en-AU"/>
              </w:rPr>
              <w:t>1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 Brisbane, QLD 4001.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by Donor</w:t>
            </w:r>
            <w:r w:rsidR="000727E4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</w:p>
          <w:p w14:paraId="1853F8E5" w14:textId="027C013A" w:rsidR="00294ED2" w:rsidRPr="00192D69" w:rsidRDefault="00294ED2" w:rsidP="000727E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Sec. </w:t>
            </w:r>
            <w:r w:rsidR="00D710C7">
              <w:rPr>
                <w:rFonts w:ascii="Arial Narrow" w:hAnsi="Arial Narrow" w:cs="Arial"/>
                <w:sz w:val="20"/>
                <w:szCs w:val="20"/>
                <w:lang w:val="en-AU"/>
              </w:rPr>
              <w:t>Les Ha</w:t>
            </w:r>
            <w:r w:rsidR="00BD1F8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thaway </w:t>
            </w:r>
            <w:r w:rsidR="00792BEE">
              <w:rPr>
                <w:rFonts w:ascii="Arial Narrow" w:hAnsi="Arial Narrow" w:cs="Arial"/>
                <w:sz w:val="20"/>
                <w:szCs w:val="20"/>
                <w:lang w:val="en-AU"/>
              </w:rPr>
              <w:t>-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04</w:t>
            </w:r>
            <w:r w:rsidR="00BD1F8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88 084 729 </w:t>
            </w:r>
            <w:bookmarkEnd w:id="6"/>
          </w:p>
        </w:tc>
        <w:tc>
          <w:tcPr>
            <w:tcW w:w="4680" w:type="dxa"/>
            <w:shd w:val="clear" w:color="auto" w:fill="auto"/>
          </w:tcPr>
          <w:p w14:paraId="68802761" w14:textId="77777777" w:rsidR="00911AA7" w:rsidRPr="00192D69" w:rsidRDefault="00C13A0A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Australian Mineral Crystal GROUPS.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Clusters – NOT individual crystals. Highest entry score in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 named Section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Competition</w:t>
            </w:r>
            <w:r w:rsidR="006D4B6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Committee</w:t>
            </w:r>
            <w:r w:rsidR="003135C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may specify size.</w:t>
            </w:r>
          </w:p>
        </w:tc>
      </w:tr>
      <w:tr w:rsidR="003135C1" w:rsidRPr="00192D69" w14:paraId="7819B837" w14:textId="77777777" w:rsidTr="00192D69">
        <w:tc>
          <w:tcPr>
            <w:tcW w:w="900" w:type="dxa"/>
            <w:shd w:val="clear" w:color="auto" w:fill="auto"/>
          </w:tcPr>
          <w:p w14:paraId="4B7F7480" w14:textId="77777777" w:rsidR="003135C1" w:rsidRPr="00192D69" w:rsidRDefault="003135C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73A52FEF" w14:textId="77777777" w:rsidR="003135C1" w:rsidRPr="00192D69" w:rsidRDefault="003135C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232CD112" w14:textId="77777777" w:rsidR="003135C1" w:rsidRPr="00192D69" w:rsidRDefault="003135C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095D7316" w14:textId="77777777" w:rsidR="003135C1" w:rsidRPr="00192D69" w:rsidRDefault="003135C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6114DAC6" w14:textId="77777777" w:rsidR="003135C1" w:rsidRPr="00192D69" w:rsidRDefault="003135C1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3135C1" w:rsidRPr="00192D69" w14:paraId="237B8B6A" w14:textId="77777777" w:rsidTr="00192D69">
        <w:tc>
          <w:tcPr>
            <w:tcW w:w="900" w:type="dxa"/>
            <w:shd w:val="clear" w:color="auto" w:fill="auto"/>
          </w:tcPr>
          <w:p w14:paraId="0DBD1177" w14:textId="77777777" w:rsidR="003135C1" w:rsidRPr="00192D69" w:rsidRDefault="003135C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AT-10</w:t>
            </w:r>
          </w:p>
        </w:tc>
        <w:tc>
          <w:tcPr>
            <w:tcW w:w="2160" w:type="dxa"/>
            <w:shd w:val="clear" w:color="auto" w:fill="auto"/>
          </w:tcPr>
          <w:p w14:paraId="2953C2E5" w14:textId="77777777" w:rsidR="003135C1" w:rsidRPr="00192D69" w:rsidRDefault="003135C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Alex Amess</w:t>
            </w:r>
          </w:p>
        </w:tc>
        <w:tc>
          <w:tcPr>
            <w:tcW w:w="2520" w:type="dxa"/>
            <w:shd w:val="clear" w:color="auto" w:fill="auto"/>
          </w:tcPr>
          <w:p w14:paraId="0D689BAB" w14:textId="77777777" w:rsidR="003135C1" w:rsidRPr="00192D69" w:rsidRDefault="003135C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VGCA</w:t>
            </w:r>
          </w:p>
        </w:tc>
        <w:tc>
          <w:tcPr>
            <w:tcW w:w="4320" w:type="dxa"/>
            <w:shd w:val="clear" w:color="auto" w:fill="auto"/>
          </w:tcPr>
          <w:p w14:paraId="0128A5BF" w14:textId="474836D8" w:rsidR="003135C1" w:rsidRPr="00192D69" w:rsidRDefault="003135C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Victoria</w:t>
            </w:r>
            <w:r w:rsidR="00862E3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 Clubs Association Inc, PO </w:t>
            </w:r>
            <w:r w:rsidR="007102F3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Box 642, Ringwood, VIC 3134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="00C01729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by Donor. Competition Committee to send A/c to VGCA at above address</w:t>
            </w:r>
          </w:p>
        </w:tc>
        <w:tc>
          <w:tcPr>
            <w:tcW w:w="4680" w:type="dxa"/>
            <w:shd w:val="clear" w:color="auto" w:fill="auto"/>
          </w:tcPr>
          <w:p w14:paraId="0F6B53D3" w14:textId="77777777" w:rsidR="003135C1" w:rsidRPr="00192D69" w:rsidRDefault="003135C1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Facet – Any Open Section as Specifie</w:t>
            </w:r>
            <w:r w:rsidR="00862E37"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d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 in the Competition Schedule.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Highest scoring entry.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 ONLY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Competition Committee may specify material and/or size, and whether Natural or Made.</w:t>
            </w:r>
          </w:p>
        </w:tc>
      </w:tr>
      <w:tr w:rsidR="003135C1" w:rsidRPr="00192D69" w14:paraId="06BCEC2E" w14:textId="77777777" w:rsidTr="00192D69">
        <w:tc>
          <w:tcPr>
            <w:tcW w:w="900" w:type="dxa"/>
            <w:shd w:val="clear" w:color="auto" w:fill="auto"/>
          </w:tcPr>
          <w:p w14:paraId="55A0249B" w14:textId="77777777" w:rsidR="003135C1" w:rsidRPr="00192D69" w:rsidRDefault="003135C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7BA92E40" w14:textId="77777777" w:rsidR="003135C1" w:rsidRPr="00192D69" w:rsidRDefault="003135C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246050FA" w14:textId="77777777" w:rsidR="003135C1" w:rsidRPr="00192D69" w:rsidRDefault="003135C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1E0F46E3" w14:textId="77777777" w:rsidR="003135C1" w:rsidRPr="00192D69" w:rsidRDefault="003135C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4B1F318E" w14:textId="77777777" w:rsidR="003135C1" w:rsidRPr="00192D69" w:rsidRDefault="003135C1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3135C1" w:rsidRPr="00192D69" w14:paraId="479C81A3" w14:textId="77777777" w:rsidTr="00192D69">
        <w:tc>
          <w:tcPr>
            <w:tcW w:w="900" w:type="dxa"/>
            <w:shd w:val="clear" w:color="auto" w:fill="auto"/>
          </w:tcPr>
          <w:p w14:paraId="18BD6127" w14:textId="77777777" w:rsidR="003135C1" w:rsidRPr="00192D69" w:rsidRDefault="003135C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AT-11</w:t>
            </w:r>
          </w:p>
        </w:tc>
        <w:tc>
          <w:tcPr>
            <w:tcW w:w="2160" w:type="dxa"/>
            <w:shd w:val="clear" w:color="auto" w:fill="auto"/>
          </w:tcPr>
          <w:p w14:paraId="3444D0BD" w14:textId="2ECE3E4B" w:rsidR="003135C1" w:rsidRPr="00192D69" w:rsidRDefault="00186A28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Palloys</w:t>
            </w:r>
          </w:p>
          <w:p w14:paraId="4F08A5A5" w14:textId="77777777" w:rsidR="003135C1" w:rsidRPr="00192D69" w:rsidRDefault="003135C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19C7939E" w14:textId="77777777" w:rsidR="003135C1" w:rsidRPr="00192D69" w:rsidRDefault="00055C27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Minex (Aust) Pty Ltd</w:t>
            </w:r>
          </w:p>
          <w:p w14:paraId="1E19C4B5" w14:textId="77777777" w:rsidR="00917111" w:rsidRDefault="0091711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Twin Plaza Metals</w:t>
            </w:r>
          </w:p>
          <w:p w14:paraId="1876E4B9" w14:textId="1ACD46E0" w:rsidR="00DF4CAB" w:rsidRPr="00192D69" w:rsidRDefault="00DF4CAB" w:rsidP="00DF4CAB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Name change from A &amp; E Metals</w:t>
            </w:r>
          </w:p>
        </w:tc>
        <w:tc>
          <w:tcPr>
            <w:tcW w:w="4320" w:type="dxa"/>
            <w:shd w:val="clear" w:color="auto" w:fill="auto"/>
          </w:tcPr>
          <w:p w14:paraId="24315C42" w14:textId="1EE77A5B" w:rsidR="003135C1" w:rsidRPr="00192D69" w:rsidRDefault="00186A28" w:rsidP="009D365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7" w:name="_Hlk101708477"/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Palloys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, 8-10 Meeks Road</w:t>
            </w:r>
            <w:r w:rsidR="00294ED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</w:t>
            </w:r>
            <w:r w:rsidR="00293CED" w:rsidRPr="00192D69">
              <w:rPr>
                <w:rStyle w:val="streetline"/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="00917111" w:rsidRPr="00192D69">
              <w:rPr>
                <w:rStyle w:val="streetline"/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>Marrickville</w:t>
            </w:r>
            <w:proofErr w:type="spellEnd"/>
            <w:r w:rsidR="00293CED" w:rsidRPr="00192D69">
              <w:rPr>
                <w:rStyle w:val="state"/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 xml:space="preserve"> NSW</w:t>
            </w:r>
            <w:r w:rsidR="00293CED" w:rsidRPr="00192D69">
              <w:rPr>
                <w:rStyle w:val="postcode"/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 xml:space="preserve"> 2</w:t>
            </w:r>
            <w:r w:rsidR="00917111" w:rsidRPr="00192D69">
              <w:rPr>
                <w:rStyle w:val="postcode"/>
                <w:rFonts w:ascii="Arial Narrow" w:hAnsi="Arial Narrow" w:cs="Helvetica"/>
                <w:color w:val="000000"/>
                <w:sz w:val="20"/>
                <w:szCs w:val="20"/>
                <w:lang w:val="en"/>
              </w:rPr>
              <w:t>204</w:t>
            </w:r>
            <w:r w:rsidR="00293CE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="00917111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</w:t>
            </w:r>
            <w:r w:rsidR="0091711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882877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-</w:t>
            </w:r>
            <w:r w:rsidR="00293CE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Contact </w:t>
            </w:r>
            <w:r w:rsidR="0091711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r Steven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Kratsas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Marketing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Mger</w:t>
            </w:r>
            <w:proofErr w:type="spellEnd"/>
            <w:r w:rsidR="00293CE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Phone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0420 500 197 / 8571 9288</w:t>
            </w:r>
            <w:r w:rsidR="00293CE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All invoices are to be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made out to </w:t>
            </w:r>
            <w:proofErr w:type="spellStart"/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>Pallion</w:t>
            </w:r>
            <w:proofErr w:type="spellEnd"/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Procurement P/L</w:t>
            </w:r>
            <w:bookmarkEnd w:id="7"/>
            <w:r w:rsidR="00293CE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="00862E3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14:paraId="14AD1BA8" w14:textId="77777777" w:rsidR="003135C1" w:rsidRPr="00192D69" w:rsidRDefault="00055C27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Handmade/Cast Jewellery with Lapidary Item/s.</w:t>
            </w:r>
          </w:p>
          <w:p w14:paraId="500AC10A" w14:textId="77777777" w:rsidR="00055C27" w:rsidRPr="00192D69" w:rsidRDefault="00055C27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entry </w:t>
            </w:r>
            <w:r w:rsidR="00162A5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score. </w:t>
            </w:r>
            <w:r w:rsidR="00162A52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 ONLY</w:t>
            </w:r>
            <w:r w:rsidR="00162A5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="00162A52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All work MUST be by ENTRANT</w:t>
            </w:r>
            <w:r w:rsidR="00162A5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Competition Committee to nominate chosen section in schedule.</w:t>
            </w:r>
          </w:p>
        </w:tc>
      </w:tr>
      <w:tr w:rsidR="00293CED" w:rsidRPr="00192D69" w14:paraId="664DC113" w14:textId="77777777" w:rsidTr="00192D69">
        <w:tc>
          <w:tcPr>
            <w:tcW w:w="900" w:type="dxa"/>
            <w:shd w:val="clear" w:color="auto" w:fill="auto"/>
          </w:tcPr>
          <w:p w14:paraId="5A261E5C" w14:textId="77777777" w:rsidR="00293CED" w:rsidRPr="00192D69" w:rsidRDefault="00293CED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60" w:type="dxa"/>
            <w:shd w:val="clear" w:color="auto" w:fill="auto"/>
          </w:tcPr>
          <w:p w14:paraId="03678897" w14:textId="77777777" w:rsidR="00293CED" w:rsidRPr="00192D69" w:rsidRDefault="00293CE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35EFC22D" w14:textId="77777777" w:rsidR="00293CED" w:rsidRPr="00192D69" w:rsidRDefault="00293CE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49F91077" w14:textId="77777777" w:rsidR="00293CED" w:rsidRPr="00192D69" w:rsidRDefault="00293CED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72F97015" w14:textId="77777777" w:rsidR="00293CED" w:rsidRPr="00192D69" w:rsidRDefault="00293CED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293CED" w:rsidRPr="00192D69" w14:paraId="1FE4D156" w14:textId="77777777" w:rsidTr="00192D69">
        <w:tc>
          <w:tcPr>
            <w:tcW w:w="900" w:type="dxa"/>
            <w:shd w:val="clear" w:color="auto" w:fill="auto"/>
          </w:tcPr>
          <w:p w14:paraId="4FF4E206" w14:textId="77777777" w:rsidR="00293CED" w:rsidRPr="00192D69" w:rsidRDefault="00293CED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AT-12</w:t>
            </w:r>
          </w:p>
        </w:tc>
        <w:tc>
          <w:tcPr>
            <w:tcW w:w="2160" w:type="dxa"/>
            <w:shd w:val="clear" w:color="auto" w:fill="auto"/>
          </w:tcPr>
          <w:p w14:paraId="008FDE25" w14:textId="77777777" w:rsidR="00293CED" w:rsidRPr="00192D69" w:rsidRDefault="00293CE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Jim Johnson</w:t>
            </w:r>
          </w:p>
        </w:tc>
        <w:tc>
          <w:tcPr>
            <w:tcW w:w="2520" w:type="dxa"/>
            <w:shd w:val="clear" w:color="auto" w:fill="auto"/>
          </w:tcPr>
          <w:p w14:paraId="2A49DC61" w14:textId="77777777" w:rsidR="00293CED" w:rsidRPr="00192D69" w:rsidRDefault="00293CE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GMCASA and others</w:t>
            </w:r>
          </w:p>
        </w:tc>
        <w:tc>
          <w:tcPr>
            <w:tcW w:w="4320" w:type="dxa"/>
            <w:shd w:val="clear" w:color="auto" w:fill="auto"/>
          </w:tcPr>
          <w:p w14:paraId="6E982BC9" w14:textId="3A5081C5" w:rsidR="00293CED" w:rsidRPr="00192D69" w:rsidRDefault="009A657F" w:rsidP="009A657F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8" w:name="_Hlk101708655"/>
            <w:r w:rsidRPr="009A657F">
              <w:rPr>
                <w:rFonts w:ascii="Arial Narrow" w:hAnsi="Arial Narrow" w:cs="Arial"/>
                <w:sz w:val="20"/>
                <w:szCs w:val="20"/>
                <w:lang w:val="en-AU"/>
              </w:rPr>
              <w:t>Ge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 and Mineral Clubs Association </w:t>
            </w:r>
            <w:r w:rsidRPr="009A657F">
              <w:rPr>
                <w:rFonts w:ascii="Arial Narrow" w:hAnsi="Arial Narrow" w:cs="Arial"/>
                <w:sz w:val="20"/>
                <w:szCs w:val="20"/>
                <w:lang w:val="en-AU"/>
              </w:rPr>
              <w:t>of South Australia,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PO Box 343, Stepney SA 5069 </w:t>
            </w:r>
            <w:r w:rsidRPr="009A657F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</w:t>
            </w:r>
            <w:r w:rsidR="00293CED" w:rsidRPr="009A657F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rophy</w:t>
            </w:r>
            <w:r w:rsidR="00293CE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by Donor . </w:t>
            </w:r>
            <w:r w:rsidR="00293CE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Competition Committee to send A/c to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GMCASA at above address</w:t>
            </w:r>
            <w:bookmarkEnd w:id="8"/>
          </w:p>
        </w:tc>
        <w:tc>
          <w:tcPr>
            <w:tcW w:w="4680" w:type="dxa"/>
            <w:shd w:val="clear" w:color="auto" w:fill="auto"/>
          </w:tcPr>
          <w:p w14:paraId="5ED4AC5A" w14:textId="77777777" w:rsidR="00293CED" w:rsidRPr="00192D69" w:rsidRDefault="00C01729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Champion Novice Mineral Competitor.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aggregate of Entrant’s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best entry in any THREE NOVICE Mineral Sections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– including Showcase.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 </w:t>
            </w:r>
          </w:p>
        </w:tc>
      </w:tr>
    </w:tbl>
    <w:p w14:paraId="283FA583" w14:textId="77777777" w:rsidR="00725CF0" w:rsidRDefault="00725CF0">
      <w:r>
        <w:br w:type="page"/>
      </w:r>
    </w:p>
    <w:tbl>
      <w:tblPr>
        <w:tblW w:w="14580" w:type="dxa"/>
        <w:tblInd w:w="-72" w:type="dxa"/>
        <w:tblLook w:val="01E0" w:firstRow="1" w:lastRow="1" w:firstColumn="1" w:lastColumn="1" w:noHBand="0" w:noVBand="0"/>
      </w:tblPr>
      <w:tblGrid>
        <w:gridCol w:w="1109"/>
        <w:gridCol w:w="2137"/>
        <w:gridCol w:w="2489"/>
        <w:gridCol w:w="4248"/>
        <w:gridCol w:w="4597"/>
      </w:tblGrid>
      <w:tr w:rsidR="00C01729" w:rsidRPr="00192D69" w14:paraId="077954C5" w14:textId="77777777" w:rsidTr="00792BEE">
        <w:tc>
          <w:tcPr>
            <w:tcW w:w="1109" w:type="dxa"/>
            <w:shd w:val="clear" w:color="auto" w:fill="auto"/>
          </w:tcPr>
          <w:p w14:paraId="2CBD6131" w14:textId="77777777" w:rsidR="00C01729" w:rsidRPr="00192D69" w:rsidRDefault="00D54DE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8CDECF" wp14:editId="404C76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-267970</wp:posOffset>
                      </wp:positionV>
                      <wp:extent cx="1714500" cy="33845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2AAEE3" w14:textId="77777777" w:rsidR="00C01729" w:rsidRPr="00F2389D" w:rsidRDefault="00C01729" w:rsidP="00C01729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</w:pPr>
                                  <w:r w:rsidRPr="00F2389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>ANNUAL TROPHIES: Cont.</w:t>
                                  </w:r>
                                </w:p>
                                <w:p w14:paraId="0F8431FB" w14:textId="77777777" w:rsidR="00C01729" w:rsidRDefault="00C017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8CDECF" id="Text Box 5" o:spid="_x0000_s1029" type="#_x0000_t202" style="position:absolute;margin-left:0;margin-top:-21.1pt;width:135pt;height:2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" stroked="f">
                      <v:textbox>
                        <w:txbxContent>
                          <w:p w14:paraId="5B2AAEE3" w14:textId="77777777" w:rsidR="00C01729" w:rsidRPr="00F2389D" w:rsidRDefault="00C01729" w:rsidP="00C0172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  <w:r w:rsidRPr="00F2389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ANNUAL TROPHIES: Cont.</w:t>
                            </w:r>
                          </w:p>
                          <w:p w14:paraId="0F8431FB" w14:textId="77777777" w:rsidR="00C01729" w:rsidRDefault="00C0172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7" w:type="dxa"/>
            <w:shd w:val="clear" w:color="auto" w:fill="auto"/>
          </w:tcPr>
          <w:p w14:paraId="78465D07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3E6BD9A4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4A894B69" w14:textId="77777777" w:rsidR="00C01729" w:rsidRPr="00192D69" w:rsidRDefault="00C01729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101EC507" w14:textId="77777777" w:rsidR="00C01729" w:rsidRPr="00192D69" w:rsidRDefault="00C01729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C01729" w:rsidRPr="00192D69" w14:paraId="16296968" w14:textId="77777777" w:rsidTr="00792BEE">
        <w:tc>
          <w:tcPr>
            <w:tcW w:w="1109" w:type="dxa"/>
            <w:shd w:val="clear" w:color="auto" w:fill="auto"/>
          </w:tcPr>
          <w:p w14:paraId="54B5B805" w14:textId="77777777" w:rsidR="00C01729" w:rsidRPr="00192D69" w:rsidRDefault="00C01729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NO.</w:t>
            </w:r>
          </w:p>
        </w:tc>
        <w:tc>
          <w:tcPr>
            <w:tcW w:w="2137" w:type="dxa"/>
            <w:shd w:val="clear" w:color="auto" w:fill="auto"/>
          </w:tcPr>
          <w:p w14:paraId="5A618955" w14:textId="77777777" w:rsidR="00C01729" w:rsidRPr="00192D69" w:rsidRDefault="00C01729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TROPHY TITLE</w:t>
            </w:r>
          </w:p>
        </w:tc>
        <w:tc>
          <w:tcPr>
            <w:tcW w:w="2489" w:type="dxa"/>
            <w:shd w:val="clear" w:color="auto" w:fill="auto"/>
          </w:tcPr>
          <w:p w14:paraId="6ADE62D5" w14:textId="77777777" w:rsidR="00C01729" w:rsidRPr="00192D69" w:rsidRDefault="00C01729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ORIGINAL DONOR</w:t>
            </w:r>
          </w:p>
        </w:tc>
        <w:tc>
          <w:tcPr>
            <w:tcW w:w="4248" w:type="dxa"/>
            <w:shd w:val="clear" w:color="auto" w:fill="auto"/>
          </w:tcPr>
          <w:p w14:paraId="7082873A" w14:textId="77777777" w:rsidR="00C01729" w:rsidRPr="00192D69" w:rsidRDefault="00C01729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CURRENT DONOR/KEEPER INFORMATION</w:t>
            </w:r>
          </w:p>
        </w:tc>
        <w:tc>
          <w:tcPr>
            <w:tcW w:w="4597" w:type="dxa"/>
            <w:shd w:val="clear" w:color="auto" w:fill="auto"/>
          </w:tcPr>
          <w:p w14:paraId="5A8AB407" w14:textId="77777777" w:rsidR="00C01729" w:rsidRPr="00192D69" w:rsidRDefault="00C01729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AWARDED FOR /OTHER INFORMATION</w:t>
            </w:r>
          </w:p>
        </w:tc>
      </w:tr>
      <w:tr w:rsidR="00C01729" w:rsidRPr="00192D69" w14:paraId="07507F8C" w14:textId="77777777" w:rsidTr="00792BEE">
        <w:tc>
          <w:tcPr>
            <w:tcW w:w="1109" w:type="dxa"/>
            <w:shd w:val="clear" w:color="auto" w:fill="auto"/>
          </w:tcPr>
          <w:p w14:paraId="4DBD6DBB" w14:textId="77777777" w:rsidR="00C01729" w:rsidRPr="00192D69" w:rsidRDefault="00C01729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77278C8D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4347F376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3A53C19F" w14:textId="77777777" w:rsidR="00C01729" w:rsidRPr="00192D69" w:rsidRDefault="00C01729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3A37BCBD" w14:textId="77777777" w:rsidR="00C01729" w:rsidRPr="00192D69" w:rsidRDefault="00C01729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C01729" w:rsidRPr="00192D69" w14:paraId="187B0EAE" w14:textId="77777777" w:rsidTr="00792BEE">
        <w:tc>
          <w:tcPr>
            <w:tcW w:w="1109" w:type="dxa"/>
            <w:shd w:val="clear" w:color="auto" w:fill="auto"/>
          </w:tcPr>
          <w:p w14:paraId="3639CC04" w14:textId="77777777" w:rsidR="00C01729" w:rsidRPr="00192D69" w:rsidRDefault="00C01729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AT-13</w:t>
            </w:r>
          </w:p>
        </w:tc>
        <w:tc>
          <w:tcPr>
            <w:tcW w:w="2137" w:type="dxa"/>
            <w:shd w:val="clear" w:color="auto" w:fill="auto"/>
          </w:tcPr>
          <w:p w14:paraId="62548B18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Broken Hill Centenary</w:t>
            </w:r>
          </w:p>
        </w:tc>
        <w:tc>
          <w:tcPr>
            <w:tcW w:w="2489" w:type="dxa"/>
            <w:shd w:val="clear" w:color="auto" w:fill="auto"/>
          </w:tcPr>
          <w:p w14:paraId="60690929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Broken Hill Centenary Committee</w:t>
            </w:r>
          </w:p>
        </w:tc>
        <w:tc>
          <w:tcPr>
            <w:tcW w:w="4248" w:type="dxa"/>
            <w:shd w:val="clear" w:color="auto" w:fill="auto"/>
          </w:tcPr>
          <w:p w14:paraId="389143E2" w14:textId="5EE9A964" w:rsidR="00C01729" w:rsidRDefault="002547E6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9" w:name="_Hlk101708917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Christine</w:t>
            </w:r>
            <w:r w:rsidR="009A657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9A657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Roffey</w:t>
            </w:r>
            <w:proofErr w:type="spellEnd"/>
            <w:r w:rsidR="009A657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60 </w:t>
            </w:r>
            <w:proofErr w:type="spellStart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>Waterview</w:t>
            </w:r>
            <w:proofErr w:type="spellEnd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Drive</w:t>
            </w:r>
            <w:r w:rsidR="009212AB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>Dundowran</w:t>
            </w:r>
            <w:proofErr w:type="spellEnd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Beach QLD 4655</w:t>
            </w:r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Mob. 0402 263 634 </w:t>
            </w:r>
            <w:r w:rsidR="009A657F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9D3651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9D3651" w:rsidRPr="009D3651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9D3651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9A657F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Donor</w:t>
            </w:r>
          </w:p>
          <w:p w14:paraId="37E614B6" w14:textId="77777777" w:rsidR="009A657F" w:rsidRPr="00192D69" w:rsidRDefault="009A657F" w:rsidP="009A657F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Donor wishes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Broken Hill Centenary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retained as Trophy title.</w:t>
            </w:r>
            <w:bookmarkEnd w:id="9"/>
          </w:p>
        </w:tc>
        <w:tc>
          <w:tcPr>
            <w:tcW w:w="4597" w:type="dxa"/>
            <w:shd w:val="clear" w:color="auto" w:fill="auto"/>
          </w:tcPr>
          <w:p w14:paraId="10B55B45" w14:textId="77777777" w:rsidR="00C01729" w:rsidRPr="00192D69" w:rsidRDefault="00C01729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Champion OPEN Mineral Competitor.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aggregate of Entrant’s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best entry in a MINIMUM of THREE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of the Open Mineral competition sections.</w:t>
            </w:r>
          </w:p>
        </w:tc>
      </w:tr>
      <w:tr w:rsidR="00C01729" w:rsidRPr="00192D69" w14:paraId="670FA06C" w14:textId="77777777" w:rsidTr="00792BEE">
        <w:tc>
          <w:tcPr>
            <w:tcW w:w="1109" w:type="dxa"/>
            <w:shd w:val="clear" w:color="auto" w:fill="auto"/>
          </w:tcPr>
          <w:p w14:paraId="43EEEDEC" w14:textId="77777777" w:rsidR="00C01729" w:rsidRPr="00192D69" w:rsidRDefault="00C01729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402A3FDD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2FE0E5EA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61E119AC" w14:textId="77777777" w:rsidR="00C01729" w:rsidRPr="00192D69" w:rsidRDefault="00C01729" w:rsidP="00C75E0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13A2C942" w14:textId="77777777" w:rsidR="00C01729" w:rsidRPr="00192D69" w:rsidRDefault="00C01729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C01729" w:rsidRPr="00192D69" w14:paraId="1F0757C3" w14:textId="77777777" w:rsidTr="00792BEE">
        <w:tc>
          <w:tcPr>
            <w:tcW w:w="1109" w:type="dxa"/>
            <w:shd w:val="clear" w:color="auto" w:fill="auto"/>
          </w:tcPr>
          <w:p w14:paraId="5D8A38F5" w14:textId="77777777" w:rsidR="00C01729" w:rsidRPr="00192D69" w:rsidRDefault="00C01729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AT-14</w:t>
            </w:r>
          </w:p>
        </w:tc>
        <w:tc>
          <w:tcPr>
            <w:tcW w:w="2137" w:type="dxa"/>
            <w:shd w:val="clear" w:color="auto" w:fill="auto"/>
          </w:tcPr>
          <w:p w14:paraId="1AB7F429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Ted Koller</w:t>
            </w:r>
          </w:p>
        </w:tc>
        <w:tc>
          <w:tcPr>
            <w:tcW w:w="2489" w:type="dxa"/>
            <w:shd w:val="clear" w:color="auto" w:fill="auto"/>
          </w:tcPr>
          <w:p w14:paraId="1E1E849D" w14:textId="77777777" w:rsidR="00C01729" w:rsidRPr="00192D69" w:rsidRDefault="00C0172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VGCA</w:t>
            </w:r>
          </w:p>
        </w:tc>
        <w:tc>
          <w:tcPr>
            <w:tcW w:w="4248" w:type="dxa"/>
            <w:shd w:val="clear" w:color="auto" w:fill="auto"/>
          </w:tcPr>
          <w:p w14:paraId="13D24BF6" w14:textId="56BC39A1" w:rsidR="00C01729" w:rsidRPr="00192D69" w:rsidRDefault="00C01729" w:rsidP="00573898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Victoria</w:t>
            </w:r>
            <w:r w:rsidR="00862E3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 Clubs Association Inc, PO </w:t>
            </w:r>
            <w:r w:rsidR="007102F3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Box 642, Ringwood, VIC 3134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by Donor. Competition Committee to send A/c to VGCA at</w:t>
            </w:r>
            <w:r w:rsidR="00573898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address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above</w:t>
            </w:r>
          </w:p>
        </w:tc>
        <w:tc>
          <w:tcPr>
            <w:tcW w:w="4597" w:type="dxa"/>
            <w:shd w:val="clear" w:color="auto" w:fill="auto"/>
          </w:tcPr>
          <w:p w14:paraId="05B8D671" w14:textId="77777777" w:rsidR="00C01729" w:rsidRPr="00192D69" w:rsidRDefault="00C01729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Solid Opal – Craftsmanship.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Highest entry score</w:t>
            </w:r>
            <w:r w:rsidR="00862E3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 ONLY</w:t>
            </w:r>
            <w:r w:rsidR="000F39DB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Competition Committee to specify one section only out of the four Cab/free Form cuts in the Manual, but must specify a Solid Opal cut.</w:t>
            </w:r>
          </w:p>
        </w:tc>
      </w:tr>
      <w:tr w:rsidR="000F39DB" w:rsidRPr="00192D69" w14:paraId="2BA0535C" w14:textId="77777777" w:rsidTr="00792BEE">
        <w:tc>
          <w:tcPr>
            <w:tcW w:w="1109" w:type="dxa"/>
            <w:shd w:val="clear" w:color="auto" w:fill="auto"/>
          </w:tcPr>
          <w:p w14:paraId="77BE9BD8" w14:textId="77777777" w:rsidR="000F39DB" w:rsidRPr="00192D69" w:rsidRDefault="000F39D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666D9CA9" w14:textId="77777777" w:rsidR="000F39DB" w:rsidRPr="00192D69" w:rsidRDefault="000F39D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161FEE84" w14:textId="77777777" w:rsidR="000F39DB" w:rsidRPr="00192D69" w:rsidRDefault="000F39D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620DFFBD" w14:textId="77777777" w:rsidR="000F39DB" w:rsidRPr="00192D69" w:rsidRDefault="000F39D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4E18E1EE" w14:textId="77777777" w:rsidR="000F39DB" w:rsidRPr="00192D69" w:rsidRDefault="000F39DB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0F39DB" w:rsidRPr="00192D69" w14:paraId="395B27D4" w14:textId="77777777" w:rsidTr="00792BEE">
        <w:tc>
          <w:tcPr>
            <w:tcW w:w="1109" w:type="dxa"/>
            <w:shd w:val="clear" w:color="auto" w:fill="auto"/>
          </w:tcPr>
          <w:p w14:paraId="40AAB97A" w14:textId="77777777" w:rsidR="000F39DB" w:rsidRPr="00192D69" w:rsidRDefault="000F39D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AT-15</w:t>
            </w:r>
          </w:p>
        </w:tc>
        <w:tc>
          <w:tcPr>
            <w:tcW w:w="2137" w:type="dxa"/>
            <w:shd w:val="clear" w:color="auto" w:fill="auto"/>
          </w:tcPr>
          <w:p w14:paraId="709A5AFA" w14:textId="77777777" w:rsidR="000F39DB" w:rsidRPr="00192D69" w:rsidRDefault="000F39D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Dazlyn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Gems</w:t>
            </w:r>
          </w:p>
        </w:tc>
        <w:tc>
          <w:tcPr>
            <w:tcW w:w="2489" w:type="dxa"/>
            <w:shd w:val="clear" w:color="auto" w:fill="auto"/>
          </w:tcPr>
          <w:p w14:paraId="6CA12AF8" w14:textId="77777777" w:rsidR="000F39DB" w:rsidRPr="00192D69" w:rsidRDefault="000F39D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Big R Lapidary</w:t>
            </w:r>
          </w:p>
        </w:tc>
        <w:tc>
          <w:tcPr>
            <w:tcW w:w="4248" w:type="dxa"/>
            <w:shd w:val="clear" w:color="auto" w:fill="auto"/>
          </w:tcPr>
          <w:p w14:paraId="7DFA598F" w14:textId="0DFBBE64" w:rsidR="000F39DB" w:rsidRPr="00192D69" w:rsidRDefault="000F39DB" w:rsidP="00D6002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10" w:name="_Hlk101773966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Mr Darren Arthur,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Dazlyn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Gems, PO Box </w:t>
            </w:r>
            <w:r w:rsidR="00D60024">
              <w:rPr>
                <w:rFonts w:ascii="Arial Narrow" w:hAnsi="Arial Narrow" w:cs="Arial"/>
                <w:sz w:val="20"/>
                <w:szCs w:val="20"/>
                <w:lang w:val="en-AU"/>
              </w:rPr>
              <w:t>4196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60024">
              <w:rPr>
                <w:rFonts w:ascii="Arial Narrow" w:hAnsi="Arial Narrow" w:cs="Arial"/>
                <w:sz w:val="20"/>
                <w:szCs w:val="20"/>
                <w:lang w:val="en-AU"/>
              </w:rPr>
              <w:t>Langwarrin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 VIC 319</w:t>
            </w:r>
            <w:r w:rsidR="00D60024">
              <w:rPr>
                <w:rFonts w:ascii="Arial Narrow" w:hAnsi="Arial Narrow" w:cs="Arial"/>
                <w:sz w:val="20"/>
                <w:szCs w:val="20"/>
                <w:lang w:val="en-AU"/>
              </w:rPr>
              <w:t>0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by Donor Phone 03 9583 1998</w:t>
            </w:r>
            <w:bookmarkEnd w:id="10"/>
          </w:p>
        </w:tc>
        <w:tc>
          <w:tcPr>
            <w:tcW w:w="4597" w:type="dxa"/>
            <w:shd w:val="clear" w:color="auto" w:fill="auto"/>
          </w:tcPr>
          <w:p w14:paraId="084AD1B1" w14:textId="77777777" w:rsidR="000F39DB" w:rsidRPr="00192D69" w:rsidRDefault="000F39DB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Junior Standard Cabochon – Craftsmanship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Highest entry score.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JUNIOR ONLY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Competition Committee may specify material or size.</w:t>
            </w:r>
          </w:p>
        </w:tc>
      </w:tr>
      <w:tr w:rsidR="000F39DB" w:rsidRPr="00192D69" w14:paraId="4D0D540B" w14:textId="77777777" w:rsidTr="00792BEE">
        <w:tc>
          <w:tcPr>
            <w:tcW w:w="1109" w:type="dxa"/>
            <w:shd w:val="clear" w:color="auto" w:fill="auto"/>
          </w:tcPr>
          <w:p w14:paraId="7913B027" w14:textId="77777777" w:rsidR="000F39DB" w:rsidRPr="00192D69" w:rsidRDefault="000F39D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0359B498" w14:textId="77777777" w:rsidR="000F39DB" w:rsidRPr="00192D69" w:rsidRDefault="000F39D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2371D867" w14:textId="77777777" w:rsidR="000F39DB" w:rsidRPr="00192D69" w:rsidRDefault="000F39D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6187AF33" w14:textId="77777777" w:rsidR="000F39DB" w:rsidRPr="00192D69" w:rsidRDefault="000F39DB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2D5911D1" w14:textId="77777777" w:rsidR="000F39DB" w:rsidRPr="00192D69" w:rsidRDefault="000F39DB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0F39DB" w:rsidRPr="00192D69" w14:paraId="0DF8A9A9" w14:textId="77777777" w:rsidTr="00792BEE">
        <w:tc>
          <w:tcPr>
            <w:tcW w:w="1109" w:type="dxa"/>
            <w:shd w:val="clear" w:color="auto" w:fill="auto"/>
          </w:tcPr>
          <w:p w14:paraId="135E1107" w14:textId="77777777" w:rsidR="000F39DB" w:rsidRPr="00192D69" w:rsidRDefault="003E367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AT-16</w:t>
            </w:r>
          </w:p>
        </w:tc>
        <w:tc>
          <w:tcPr>
            <w:tcW w:w="2137" w:type="dxa"/>
            <w:shd w:val="clear" w:color="auto" w:fill="auto"/>
          </w:tcPr>
          <w:p w14:paraId="1ABFE3A8" w14:textId="77777777" w:rsidR="000F39DB" w:rsidRPr="00192D69" w:rsidRDefault="003E3678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Peter Collins</w:t>
            </w:r>
          </w:p>
        </w:tc>
        <w:tc>
          <w:tcPr>
            <w:tcW w:w="2489" w:type="dxa"/>
            <w:shd w:val="clear" w:color="auto" w:fill="auto"/>
          </w:tcPr>
          <w:p w14:paraId="4E8D5AA7" w14:textId="77777777" w:rsidR="000F39DB" w:rsidRPr="00192D69" w:rsidRDefault="003E3678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Australian Facetors’ Guild</w:t>
            </w:r>
          </w:p>
        </w:tc>
        <w:tc>
          <w:tcPr>
            <w:tcW w:w="4248" w:type="dxa"/>
            <w:shd w:val="clear" w:color="auto" w:fill="auto"/>
          </w:tcPr>
          <w:p w14:paraId="1FDBA278" w14:textId="380220C9" w:rsidR="000F39DB" w:rsidRPr="00192D69" w:rsidRDefault="003E3678" w:rsidP="00D92E5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11" w:name="_Hlk101774125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Australian Facetors’ Guild Limited, PO Box </w:t>
            </w:r>
            <w:r w:rsidR="00D92E54">
              <w:rPr>
                <w:rFonts w:ascii="Arial Narrow" w:hAnsi="Arial Narrow" w:cs="Arial"/>
                <w:sz w:val="20"/>
                <w:szCs w:val="20"/>
                <w:lang w:val="en-AU"/>
              </w:rPr>
              <w:t>332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92E54">
              <w:rPr>
                <w:rFonts w:ascii="Arial Narrow" w:hAnsi="Arial Narrow" w:cs="Arial"/>
                <w:sz w:val="20"/>
                <w:szCs w:val="20"/>
                <w:lang w:val="en-AU"/>
              </w:rPr>
              <w:t>Mapleton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 QLD 4</w:t>
            </w:r>
            <w:r w:rsidR="00D92E54">
              <w:rPr>
                <w:rFonts w:ascii="Arial Narrow" w:hAnsi="Arial Narrow" w:cs="Arial"/>
                <w:sz w:val="20"/>
                <w:szCs w:val="20"/>
                <w:lang w:val="en-AU"/>
              </w:rPr>
              <w:t>560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 w:rsidRPr="009D3651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sponsored by AFG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Competition Committee to send </w:t>
            </w:r>
            <w:r w:rsidR="00862E3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/c to AFG Secretary at </w:t>
            </w:r>
            <w:r w:rsidR="00573898">
              <w:rPr>
                <w:rFonts w:ascii="Arial Narrow" w:hAnsi="Arial Narrow" w:cs="Arial"/>
                <w:sz w:val="20"/>
                <w:szCs w:val="20"/>
                <w:lang w:val="en-AU"/>
              </w:rPr>
              <w:t>address above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bookmarkEnd w:id="11"/>
          </w:p>
        </w:tc>
        <w:tc>
          <w:tcPr>
            <w:tcW w:w="4597" w:type="dxa"/>
            <w:shd w:val="clear" w:color="auto" w:fill="auto"/>
          </w:tcPr>
          <w:p w14:paraId="47F49B5A" w14:textId="77777777" w:rsidR="000F39DB" w:rsidRPr="00192D69" w:rsidRDefault="003E3678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Champion Facetor.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aggregate score of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Entrant’s best entry in any three OPEN Faceting Sections, as specified in the Schedule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If tied</w:t>
            </w:r>
            <w:r w:rsidR="00862E3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Entrant with highest points scoring entry will be the winner.</w:t>
            </w:r>
          </w:p>
        </w:tc>
      </w:tr>
      <w:tr w:rsidR="003E3678" w:rsidRPr="00192D69" w14:paraId="2D428ADD" w14:textId="77777777" w:rsidTr="00792BEE">
        <w:tc>
          <w:tcPr>
            <w:tcW w:w="1109" w:type="dxa"/>
            <w:shd w:val="clear" w:color="auto" w:fill="auto"/>
          </w:tcPr>
          <w:p w14:paraId="17916355" w14:textId="77777777" w:rsidR="003E3678" w:rsidRPr="00192D69" w:rsidRDefault="003E367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3F9C6A6D" w14:textId="77777777" w:rsidR="003E3678" w:rsidRPr="00192D69" w:rsidRDefault="003E3678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6EABBA6D" w14:textId="77777777" w:rsidR="003E3678" w:rsidRPr="00192D69" w:rsidRDefault="003E3678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4D1BD7D7" w14:textId="77777777" w:rsidR="003E3678" w:rsidRPr="00192D69" w:rsidRDefault="003E367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403430D7" w14:textId="77777777" w:rsidR="003E3678" w:rsidRPr="00192D69" w:rsidRDefault="003E3678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3E3678" w:rsidRPr="00192D69" w14:paraId="35C7E61C" w14:textId="77777777" w:rsidTr="00792BEE">
        <w:tc>
          <w:tcPr>
            <w:tcW w:w="1109" w:type="dxa"/>
            <w:shd w:val="clear" w:color="auto" w:fill="auto"/>
          </w:tcPr>
          <w:p w14:paraId="6CD60332" w14:textId="77777777" w:rsidR="003E3678" w:rsidRPr="00192D69" w:rsidRDefault="003E3678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AT-17</w:t>
            </w:r>
          </w:p>
        </w:tc>
        <w:tc>
          <w:tcPr>
            <w:tcW w:w="2137" w:type="dxa"/>
            <w:shd w:val="clear" w:color="auto" w:fill="auto"/>
          </w:tcPr>
          <w:p w14:paraId="694576DE" w14:textId="77777777" w:rsidR="003E3678" w:rsidRPr="00192D69" w:rsidRDefault="003E3678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Arthur Roffey</w:t>
            </w:r>
          </w:p>
        </w:tc>
        <w:tc>
          <w:tcPr>
            <w:tcW w:w="2489" w:type="dxa"/>
            <w:shd w:val="clear" w:color="auto" w:fill="auto"/>
          </w:tcPr>
          <w:p w14:paraId="28EE1D75" w14:textId="77777777" w:rsidR="003E3678" w:rsidRPr="00192D69" w:rsidRDefault="003E3678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Hendell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Distributors, </w:t>
            </w:r>
          </w:p>
          <w:p w14:paraId="51ECE02E" w14:textId="77777777" w:rsidR="003E3678" w:rsidRPr="00192D69" w:rsidRDefault="003E3678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Greg’s Showcase</w:t>
            </w:r>
          </w:p>
        </w:tc>
        <w:tc>
          <w:tcPr>
            <w:tcW w:w="4248" w:type="dxa"/>
            <w:shd w:val="clear" w:color="auto" w:fill="auto"/>
          </w:tcPr>
          <w:p w14:paraId="076113EA" w14:textId="486987E4" w:rsidR="003E3678" w:rsidRPr="00192D69" w:rsidRDefault="002547E6" w:rsidP="009212AB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Christine</w:t>
            </w:r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Roffey</w:t>
            </w:r>
            <w:proofErr w:type="spellEnd"/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60 </w:t>
            </w:r>
            <w:proofErr w:type="spellStart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>Waterview</w:t>
            </w:r>
            <w:proofErr w:type="spellEnd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Drive</w:t>
            </w:r>
            <w:r w:rsidR="009212AB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>Dundowran</w:t>
            </w:r>
            <w:proofErr w:type="spellEnd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Beach QLD 4655</w:t>
            </w:r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M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ob. 0402 263 634</w:t>
            </w:r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B051A1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by </w:t>
            </w:r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Donor</w:t>
            </w:r>
          </w:p>
        </w:tc>
        <w:tc>
          <w:tcPr>
            <w:tcW w:w="4597" w:type="dxa"/>
            <w:shd w:val="clear" w:color="auto" w:fill="auto"/>
          </w:tcPr>
          <w:p w14:paraId="3245AB43" w14:textId="77777777" w:rsidR="003E3678" w:rsidRPr="00192D69" w:rsidRDefault="00B051A1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Showcase General.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points score in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 SHOWCASE – GENERAL – LIT.</w:t>
            </w:r>
          </w:p>
        </w:tc>
      </w:tr>
      <w:tr w:rsidR="00B051A1" w:rsidRPr="00192D69" w14:paraId="32665BAE" w14:textId="77777777" w:rsidTr="00792BEE">
        <w:tc>
          <w:tcPr>
            <w:tcW w:w="1109" w:type="dxa"/>
            <w:shd w:val="clear" w:color="auto" w:fill="auto"/>
          </w:tcPr>
          <w:p w14:paraId="50D37F8F" w14:textId="77777777" w:rsidR="00B051A1" w:rsidRPr="00192D69" w:rsidRDefault="00B051A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5CD1846A" w14:textId="77777777" w:rsidR="00B051A1" w:rsidRPr="00192D69" w:rsidRDefault="00B051A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6CD1ACD3" w14:textId="77777777" w:rsidR="00B051A1" w:rsidRPr="00192D69" w:rsidRDefault="00B051A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42DFFE15" w14:textId="77777777" w:rsidR="00B051A1" w:rsidRPr="00192D69" w:rsidRDefault="00B051A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262346F8" w14:textId="77777777" w:rsidR="00B051A1" w:rsidRPr="00192D69" w:rsidRDefault="00B051A1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B051A1" w:rsidRPr="00192D69" w14:paraId="42D0A8DA" w14:textId="77777777" w:rsidTr="00792BEE">
        <w:tc>
          <w:tcPr>
            <w:tcW w:w="1109" w:type="dxa"/>
            <w:shd w:val="clear" w:color="auto" w:fill="auto"/>
          </w:tcPr>
          <w:p w14:paraId="1BD7F5E9" w14:textId="77777777" w:rsidR="00B051A1" w:rsidRPr="00192D69" w:rsidRDefault="00B051A1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AT-18</w:t>
            </w:r>
          </w:p>
        </w:tc>
        <w:tc>
          <w:tcPr>
            <w:tcW w:w="2137" w:type="dxa"/>
            <w:shd w:val="clear" w:color="auto" w:fill="auto"/>
          </w:tcPr>
          <w:p w14:paraId="47019B00" w14:textId="77777777" w:rsidR="00B051A1" w:rsidRPr="00192D69" w:rsidRDefault="00B051A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Boris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Novic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14:paraId="23A4210C" w14:textId="77777777" w:rsidR="00B051A1" w:rsidRPr="00192D69" w:rsidRDefault="00B051A1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G &amp; LC of NSW</w:t>
            </w:r>
          </w:p>
        </w:tc>
        <w:tc>
          <w:tcPr>
            <w:tcW w:w="4248" w:type="dxa"/>
            <w:shd w:val="clear" w:color="auto" w:fill="auto"/>
          </w:tcPr>
          <w:p w14:paraId="6A949F3A" w14:textId="4D8BB25F" w:rsidR="00B051A1" w:rsidRPr="00192D69" w:rsidRDefault="00B051A1" w:rsidP="00B051A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Gem &amp; Lapidary Council of NSW Inc, PO Box </w:t>
            </w:r>
            <w:r w:rsidR="00B83CF1">
              <w:rPr>
                <w:rFonts w:ascii="Arial Narrow" w:hAnsi="Arial Narrow" w:cs="Arial"/>
                <w:sz w:val="20"/>
                <w:szCs w:val="20"/>
                <w:lang w:val="en-AU"/>
              </w:rPr>
              <w:t>1</w:t>
            </w:r>
            <w:r w:rsidR="000033A4">
              <w:rPr>
                <w:rFonts w:ascii="Arial Narrow" w:hAnsi="Arial Narrow" w:cs="Arial"/>
                <w:sz w:val="20"/>
                <w:szCs w:val="20"/>
                <w:lang w:val="en-AU"/>
              </w:rPr>
              <w:t>88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</w:t>
            </w:r>
          </w:p>
          <w:p w14:paraId="62AD540D" w14:textId="593616BC" w:rsidR="00B051A1" w:rsidRPr="00192D69" w:rsidRDefault="000033A4" w:rsidP="009D365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Orange</w:t>
            </w:r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NSW 2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800</w:t>
            </w:r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="00B051A1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197BA3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by </w:t>
            </w:r>
            <w:r w:rsidR="00B051A1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Donor. Contact Donor at address above</w:t>
            </w:r>
          </w:p>
        </w:tc>
        <w:tc>
          <w:tcPr>
            <w:tcW w:w="4597" w:type="dxa"/>
            <w:shd w:val="clear" w:color="auto" w:fill="auto"/>
          </w:tcPr>
          <w:p w14:paraId="2E7E6AB7" w14:textId="77777777" w:rsidR="00B051A1" w:rsidRPr="00192D69" w:rsidRDefault="00197BA3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Double Standard Cabochon – Craftsmanship.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Highest entry score.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 ONLY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Competition Committee may specify material and/or size.</w:t>
            </w:r>
          </w:p>
        </w:tc>
      </w:tr>
      <w:tr w:rsidR="00197BA3" w:rsidRPr="00192D69" w14:paraId="5187F761" w14:textId="77777777" w:rsidTr="00792BEE">
        <w:tc>
          <w:tcPr>
            <w:tcW w:w="1109" w:type="dxa"/>
            <w:shd w:val="clear" w:color="auto" w:fill="auto"/>
          </w:tcPr>
          <w:p w14:paraId="59EA79C7" w14:textId="77777777" w:rsidR="00197BA3" w:rsidRPr="00192D69" w:rsidRDefault="00197BA3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134EA52E" w14:textId="77777777" w:rsidR="00197BA3" w:rsidRPr="00192D69" w:rsidRDefault="00197BA3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4B23A00A" w14:textId="77777777" w:rsidR="00197BA3" w:rsidRPr="00192D69" w:rsidRDefault="00197BA3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30BF80AB" w14:textId="77777777" w:rsidR="00197BA3" w:rsidRPr="00192D69" w:rsidRDefault="00197BA3" w:rsidP="00B051A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3DB7DC37" w14:textId="77777777" w:rsidR="00197BA3" w:rsidRPr="00192D69" w:rsidRDefault="00197BA3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197BA3" w:rsidRPr="00192D69" w14:paraId="29DB6E1D" w14:textId="77777777" w:rsidTr="00792BEE">
        <w:tc>
          <w:tcPr>
            <w:tcW w:w="1109" w:type="dxa"/>
            <w:shd w:val="clear" w:color="auto" w:fill="auto"/>
          </w:tcPr>
          <w:p w14:paraId="682A366D" w14:textId="77777777" w:rsidR="00197BA3" w:rsidRPr="00192D69" w:rsidRDefault="00197BA3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AT-19</w:t>
            </w:r>
          </w:p>
        </w:tc>
        <w:tc>
          <w:tcPr>
            <w:tcW w:w="2137" w:type="dxa"/>
            <w:shd w:val="clear" w:color="auto" w:fill="auto"/>
          </w:tcPr>
          <w:p w14:paraId="3676ECE8" w14:textId="77777777" w:rsidR="00197BA3" w:rsidRPr="00192D69" w:rsidRDefault="00197BA3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Patrick C Murphy</w:t>
            </w:r>
          </w:p>
        </w:tc>
        <w:tc>
          <w:tcPr>
            <w:tcW w:w="2489" w:type="dxa"/>
            <w:shd w:val="clear" w:color="auto" w:fill="auto"/>
          </w:tcPr>
          <w:p w14:paraId="0B6B5D0C" w14:textId="77777777" w:rsidR="00197BA3" w:rsidRPr="00192D69" w:rsidRDefault="00197BA3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 C Murphy</w:t>
            </w:r>
          </w:p>
        </w:tc>
        <w:tc>
          <w:tcPr>
            <w:tcW w:w="4248" w:type="dxa"/>
            <w:shd w:val="clear" w:color="auto" w:fill="auto"/>
          </w:tcPr>
          <w:p w14:paraId="30DD43E4" w14:textId="09AB6649" w:rsidR="00197BA3" w:rsidRPr="00192D69" w:rsidRDefault="002547E6" w:rsidP="009212AB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Christine </w:t>
            </w:r>
            <w:proofErr w:type="spellStart"/>
            <w:r w:rsidR="0017054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Roffey</w:t>
            </w:r>
            <w:proofErr w:type="spellEnd"/>
            <w:r w:rsidR="0017054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60 </w:t>
            </w:r>
            <w:proofErr w:type="spellStart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>Waterview</w:t>
            </w:r>
            <w:proofErr w:type="spellEnd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Drive</w:t>
            </w:r>
            <w:r w:rsidR="0017054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proofErr w:type="spellStart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>Dundowran</w:t>
            </w:r>
            <w:proofErr w:type="spellEnd"/>
            <w:r w:rsidR="009212AB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Beach QLD 4655</w:t>
            </w:r>
            <w:r w:rsidR="0017054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Mob. 0402 263 634 </w:t>
            </w:r>
            <w:r w:rsidR="00A279D9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A279D9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by </w:t>
            </w:r>
            <w:r w:rsidR="00A279D9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Donor. Donor wishes Patrick C Murphy retained as Trophy title.</w:t>
            </w:r>
          </w:p>
        </w:tc>
        <w:tc>
          <w:tcPr>
            <w:tcW w:w="4597" w:type="dxa"/>
            <w:shd w:val="clear" w:color="auto" w:fill="auto"/>
          </w:tcPr>
          <w:p w14:paraId="338253F3" w14:textId="77777777" w:rsidR="00197BA3" w:rsidRPr="00192D69" w:rsidRDefault="00A279D9" w:rsidP="001B387B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Cham</w:t>
            </w:r>
            <w:r w:rsidR="001B387B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pion Junior Mineral Competitor. </w:t>
            </w:r>
            <w:r w:rsidR="001B387B" w:rsidRPr="001B387B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 </w:t>
            </w:r>
            <w:r w:rsidR="001B387B" w:rsidRPr="001B387B">
              <w:rPr>
                <w:rFonts w:ascii="Arial Narrow" w:hAnsi="Arial Narrow" w:cs="Arial"/>
                <w:sz w:val="20"/>
                <w:szCs w:val="20"/>
                <w:lang w:val="en-AU"/>
              </w:rPr>
              <w:t>Junior entrant’s</w:t>
            </w:r>
            <w:r w:rsidR="001B387B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1B387B">
              <w:rPr>
                <w:rFonts w:ascii="Arial Narrow" w:hAnsi="Arial Narrow" w:cs="Arial"/>
                <w:sz w:val="20"/>
                <w:szCs w:val="20"/>
                <w:lang w:val="en-AU"/>
              </w:rPr>
              <w:t>highest score in any of the Mineral Sections, irrespective of Division – including Showcase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</w:tr>
      <w:tr w:rsidR="00A279D9" w:rsidRPr="00192D69" w14:paraId="531CE45A" w14:textId="77777777" w:rsidTr="00792BEE">
        <w:tc>
          <w:tcPr>
            <w:tcW w:w="1109" w:type="dxa"/>
            <w:shd w:val="clear" w:color="auto" w:fill="auto"/>
          </w:tcPr>
          <w:p w14:paraId="621C2A65" w14:textId="77777777" w:rsidR="00A279D9" w:rsidRPr="00192D69" w:rsidRDefault="00A279D9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6D93590D" w14:textId="77777777" w:rsidR="00A279D9" w:rsidRPr="00192D69" w:rsidRDefault="00A279D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48CC4B4C" w14:textId="77777777" w:rsidR="00A279D9" w:rsidRPr="00192D69" w:rsidRDefault="00A279D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60717AF3" w14:textId="77777777" w:rsidR="00A279D9" w:rsidRPr="00192D69" w:rsidRDefault="00A279D9" w:rsidP="00B051A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7C869C08" w14:textId="77777777" w:rsidR="00A279D9" w:rsidRPr="00192D69" w:rsidRDefault="00A279D9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A279D9" w:rsidRPr="00192D69" w14:paraId="1F890759" w14:textId="77777777" w:rsidTr="00792BEE">
        <w:tc>
          <w:tcPr>
            <w:tcW w:w="1109" w:type="dxa"/>
            <w:shd w:val="clear" w:color="auto" w:fill="auto"/>
          </w:tcPr>
          <w:p w14:paraId="16713DDE" w14:textId="77777777" w:rsidR="00A279D9" w:rsidRPr="00192D69" w:rsidRDefault="00A279D9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AT-20</w:t>
            </w:r>
          </w:p>
        </w:tc>
        <w:tc>
          <w:tcPr>
            <w:tcW w:w="2137" w:type="dxa"/>
            <w:shd w:val="clear" w:color="auto" w:fill="auto"/>
          </w:tcPr>
          <w:p w14:paraId="115F3A14" w14:textId="77777777" w:rsidR="00A279D9" w:rsidRPr="00192D69" w:rsidRDefault="00A279D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Cyril Kovac</w:t>
            </w:r>
          </w:p>
        </w:tc>
        <w:tc>
          <w:tcPr>
            <w:tcW w:w="2489" w:type="dxa"/>
            <w:shd w:val="clear" w:color="auto" w:fill="auto"/>
          </w:tcPr>
          <w:p w14:paraId="0D43CF3C" w14:textId="77777777" w:rsidR="00A279D9" w:rsidRPr="00192D69" w:rsidRDefault="00A279D9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Kovac’s Gem &amp; Minerals</w:t>
            </w:r>
          </w:p>
        </w:tc>
        <w:tc>
          <w:tcPr>
            <w:tcW w:w="4248" w:type="dxa"/>
            <w:shd w:val="clear" w:color="auto" w:fill="auto"/>
          </w:tcPr>
          <w:p w14:paraId="7D71EC96" w14:textId="1769F94D" w:rsidR="00A279D9" w:rsidRDefault="00A279D9" w:rsidP="00573898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12" w:name="_Hlk101774488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C K Minerals, </w:t>
            </w:r>
            <w:r w:rsidR="00573898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PO Box </w:t>
            </w:r>
            <w:r w:rsidR="00D14C56">
              <w:rPr>
                <w:rFonts w:ascii="Arial Narrow" w:hAnsi="Arial Narrow" w:cs="Arial"/>
                <w:sz w:val="20"/>
                <w:szCs w:val="20"/>
                <w:lang w:val="en-AU"/>
              </w:rPr>
              <w:t>173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D14C56">
              <w:rPr>
                <w:rFonts w:ascii="Arial Narrow" w:hAnsi="Arial Narrow" w:cs="Arial"/>
                <w:sz w:val="20"/>
                <w:szCs w:val="20"/>
                <w:lang w:val="en-AU"/>
              </w:rPr>
              <w:t>Ashburton</w:t>
            </w:r>
            <w:r w:rsidR="00725CF0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VIC 31</w:t>
            </w:r>
            <w:r w:rsidR="00D14C56">
              <w:rPr>
                <w:rFonts w:ascii="Arial Narrow" w:hAnsi="Arial Narrow" w:cs="Arial"/>
                <w:sz w:val="20"/>
                <w:szCs w:val="20"/>
                <w:lang w:val="en-AU"/>
              </w:rPr>
              <w:t>47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573898">
              <w:rPr>
                <w:rFonts w:ascii="Arial Narrow" w:hAnsi="Arial Narrow" w:cs="Arial"/>
                <w:sz w:val="20"/>
                <w:szCs w:val="20"/>
                <w:lang w:val="en-AU"/>
              </w:rPr>
              <w:t>Peter Hall Ph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one </w:t>
            </w:r>
            <w:r w:rsidR="00573898">
              <w:rPr>
                <w:rFonts w:ascii="Arial Narrow" w:hAnsi="Arial Narrow" w:cs="Arial"/>
                <w:sz w:val="20"/>
                <w:szCs w:val="20"/>
                <w:lang w:val="en-AU"/>
              </w:rPr>
              <w:t>0419269302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</w:t>
            </w:r>
          </w:p>
          <w:p w14:paraId="168E34C0" w14:textId="77777777" w:rsidR="00573898" w:rsidRPr="00192D69" w:rsidRDefault="00573898" w:rsidP="00573898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Contact Donor at address above</w:t>
            </w:r>
            <w:bookmarkEnd w:id="12"/>
          </w:p>
        </w:tc>
        <w:tc>
          <w:tcPr>
            <w:tcW w:w="4597" w:type="dxa"/>
            <w:shd w:val="clear" w:color="auto" w:fill="auto"/>
          </w:tcPr>
          <w:p w14:paraId="688A5FC5" w14:textId="77777777" w:rsidR="00A279D9" w:rsidRPr="00192D69" w:rsidRDefault="00EA657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Mineral Showcase – Display – Lit – OPEN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Highest points score. Competition Committee may specify “Solo”.</w:t>
            </w:r>
          </w:p>
        </w:tc>
      </w:tr>
      <w:tr w:rsidR="00EA6572" w:rsidRPr="00192D69" w14:paraId="6D6A1A70" w14:textId="77777777" w:rsidTr="00792BEE">
        <w:tc>
          <w:tcPr>
            <w:tcW w:w="1109" w:type="dxa"/>
            <w:shd w:val="clear" w:color="auto" w:fill="auto"/>
          </w:tcPr>
          <w:p w14:paraId="66EBA1B2" w14:textId="77777777" w:rsidR="00EA6572" w:rsidRPr="00192D69" w:rsidRDefault="00EA657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78A704A0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3A695B99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76EBBE97" w14:textId="77777777" w:rsidR="00EA6572" w:rsidRPr="00192D69" w:rsidRDefault="00EA6572" w:rsidP="00B051A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4CFBA808" w14:textId="77777777" w:rsidR="00EA6572" w:rsidRPr="00192D69" w:rsidRDefault="00EA657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EA6572" w:rsidRPr="00192D69" w14:paraId="3CEBDFBD" w14:textId="77777777" w:rsidTr="00792BEE">
        <w:tc>
          <w:tcPr>
            <w:tcW w:w="1109" w:type="dxa"/>
            <w:shd w:val="clear" w:color="auto" w:fill="auto"/>
          </w:tcPr>
          <w:p w14:paraId="1A852B3B" w14:textId="77777777" w:rsidR="00EA6572" w:rsidRPr="00192D69" w:rsidRDefault="00EA657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AT-21</w:t>
            </w:r>
          </w:p>
        </w:tc>
        <w:tc>
          <w:tcPr>
            <w:tcW w:w="2137" w:type="dxa"/>
            <w:shd w:val="clear" w:color="auto" w:fill="auto"/>
          </w:tcPr>
          <w:p w14:paraId="01D849AF" w14:textId="630A3606" w:rsidR="00EA6572" w:rsidRPr="00192D69" w:rsidRDefault="00E11104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Brian Bown</w:t>
            </w:r>
          </w:p>
        </w:tc>
        <w:tc>
          <w:tcPr>
            <w:tcW w:w="2489" w:type="dxa"/>
            <w:shd w:val="clear" w:color="auto" w:fill="auto"/>
          </w:tcPr>
          <w:p w14:paraId="33C49D46" w14:textId="77777777" w:rsidR="00EA6572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Bricol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Gems &amp; Minerals</w:t>
            </w:r>
          </w:p>
          <w:p w14:paraId="618F6A7B" w14:textId="157C47B1" w:rsidR="00032A28" w:rsidRPr="00192D69" w:rsidRDefault="00032A28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222271AC" w14:textId="3EAEF98A" w:rsidR="009A657F" w:rsidRPr="00192D69" w:rsidRDefault="00EA6572" w:rsidP="009D365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13" w:name="_Hlk101774663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Mr</w:t>
            </w:r>
            <w:r w:rsidR="00032A28">
              <w:rPr>
                <w:rFonts w:ascii="Arial Narrow" w:hAnsi="Arial Narrow" w:cs="Arial"/>
                <w:sz w:val="20"/>
                <w:szCs w:val="20"/>
                <w:lang w:val="en-AU"/>
              </w:rPr>
              <w:t>s Barbara Try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032A28">
              <w:rPr>
                <w:rFonts w:ascii="Arial Narrow" w:hAnsi="Arial Narrow" w:cs="Arial"/>
                <w:sz w:val="20"/>
                <w:szCs w:val="20"/>
                <w:lang w:val="en-AU"/>
              </w:rPr>
              <w:t>296A Tuggerawong Road, Tuggerawong NSW  2259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="00032A28">
              <w:rPr>
                <w:rFonts w:ascii="Arial Narrow" w:hAnsi="Arial Narrow" w:cs="Arial"/>
                <w:sz w:val="20"/>
                <w:szCs w:val="20"/>
                <w:lang w:val="en-AU"/>
              </w:rPr>
              <w:t>Phone 0417676435.</w:t>
            </w:r>
            <w:r w:rsidR="00D710C7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032A28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Donor</w:t>
            </w:r>
            <w:r w:rsidR="00032A28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at above address.</w:t>
            </w:r>
            <w:bookmarkEnd w:id="13"/>
          </w:p>
        </w:tc>
        <w:tc>
          <w:tcPr>
            <w:tcW w:w="4597" w:type="dxa"/>
            <w:shd w:val="clear" w:color="auto" w:fill="auto"/>
          </w:tcPr>
          <w:p w14:paraId="1E6FAA7A" w14:textId="77777777" w:rsidR="00EA6572" w:rsidRPr="00192D69" w:rsidRDefault="00EA657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Standard Cabochon – Craftsmanship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Highest entry score.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 ONLY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Competition Committee may specify material or size.</w:t>
            </w:r>
          </w:p>
        </w:tc>
      </w:tr>
    </w:tbl>
    <w:p w14:paraId="63CF2A40" w14:textId="1A95C1C3" w:rsidR="00792BEE" w:rsidRDefault="00792BEE"/>
    <w:tbl>
      <w:tblPr>
        <w:tblW w:w="14580" w:type="dxa"/>
        <w:tblInd w:w="-72" w:type="dxa"/>
        <w:tblLook w:val="01E0" w:firstRow="1" w:lastRow="1" w:firstColumn="1" w:lastColumn="1" w:noHBand="0" w:noVBand="0"/>
      </w:tblPr>
      <w:tblGrid>
        <w:gridCol w:w="1109"/>
        <w:gridCol w:w="2137"/>
        <w:gridCol w:w="2489"/>
        <w:gridCol w:w="4248"/>
        <w:gridCol w:w="4597"/>
      </w:tblGrid>
      <w:tr w:rsidR="00EA6572" w:rsidRPr="00192D69" w14:paraId="0E08C108" w14:textId="77777777" w:rsidTr="00792BEE">
        <w:tc>
          <w:tcPr>
            <w:tcW w:w="1109" w:type="dxa"/>
            <w:shd w:val="clear" w:color="auto" w:fill="auto"/>
          </w:tcPr>
          <w:p w14:paraId="3FF33232" w14:textId="53830121" w:rsidR="00EA6572" w:rsidRPr="00192D69" w:rsidRDefault="00EA657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6FD98E83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083D3C71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3044707A" w14:textId="77777777" w:rsidR="00EA6572" w:rsidRPr="00192D69" w:rsidRDefault="00EA6572" w:rsidP="00B051A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4C9BBF5A" w14:textId="77777777" w:rsidR="00EA6572" w:rsidRPr="00192D69" w:rsidRDefault="00EA657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EA6572" w:rsidRPr="00192D69" w14:paraId="1C10393C" w14:textId="77777777" w:rsidTr="00792BEE">
        <w:tc>
          <w:tcPr>
            <w:tcW w:w="1109" w:type="dxa"/>
            <w:shd w:val="clear" w:color="auto" w:fill="auto"/>
          </w:tcPr>
          <w:p w14:paraId="00E20183" w14:textId="77777777" w:rsidR="00EA6572" w:rsidRPr="00192D69" w:rsidRDefault="00D54DE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70BB22" wp14:editId="0FC7F8B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-211455</wp:posOffset>
                      </wp:positionV>
                      <wp:extent cx="1600200" cy="228600"/>
                      <wp:effectExtent l="0" t="0" r="1905" b="190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A3E0D2" w14:textId="77777777" w:rsidR="00EA6572" w:rsidRPr="00F2389D" w:rsidRDefault="00EA6572" w:rsidP="00EA6572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</w:pPr>
                                  <w:r w:rsidRPr="00F2389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>ANNUAL TROPHIES: Cont.</w:t>
                                  </w:r>
                                </w:p>
                                <w:p w14:paraId="51F4A16B" w14:textId="77777777" w:rsidR="00EA6572" w:rsidRDefault="00EA657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70BB22" id="Text Box 6" o:spid="_x0000_s1030" type="#_x0000_t202" style="position:absolute;margin-left:-5.4pt;margin-top:-16.65pt;width:12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" stroked="f">
                      <v:textbox>
                        <w:txbxContent>
                          <w:p w14:paraId="48A3E0D2" w14:textId="77777777" w:rsidR="00EA6572" w:rsidRPr="00F2389D" w:rsidRDefault="00EA6572" w:rsidP="00EA6572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  <w:r w:rsidRPr="00F2389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ANNUAL TROPHIES: Cont.</w:t>
                            </w:r>
                          </w:p>
                          <w:p w14:paraId="51F4A16B" w14:textId="77777777" w:rsidR="00EA6572" w:rsidRDefault="00EA657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37" w:type="dxa"/>
            <w:shd w:val="clear" w:color="auto" w:fill="auto"/>
          </w:tcPr>
          <w:p w14:paraId="7960BB81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0F06378F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7C8E12FB" w14:textId="77777777" w:rsidR="00EA6572" w:rsidRPr="00192D69" w:rsidRDefault="00EA6572" w:rsidP="00B051A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717B2390" w14:textId="77777777" w:rsidR="00EA6572" w:rsidRPr="00192D69" w:rsidRDefault="00EA657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EA6572" w:rsidRPr="00192D69" w14:paraId="0AF8C55C" w14:textId="77777777" w:rsidTr="00792BEE">
        <w:tc>
          <w:tcPr>
            <w:tcW w:w="1109" w:type="dxa"/>
            <w:shd w:val="clear" w:color="auto" w:fill="auto"/>
          </w:tcPr>
          <w:p w14:paraId="35707842" w14:textId="77777777" w:rsidR="00EA6572" w:rsidRPr="00192D69" w:rsidRDefault="00EA6572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NO.</w:t>
            </w:r>
          </w:p>
        </w:tc>
        <w:tc>
          <w:tcPr>
            <w:tcW w:w="2137" w:type="dxa"/>
            <w:shd w:val="clear" w:color="auto" w:fill="auto"/>
          </w:tcPr>
          <w:p w14:paraId="36C23E10" w14:textId="77777777" w:rsidR="00EA6572" w:rsidRPr="00192D69" w:rsidRDefault="00EA6572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TROPHY TITLE</w:t>
            </w:r>
          </w:p>
        </w:tc>
        <w:tc>
          <w:tcPr>
            <w:tcW w:w="2489" w:type="dxa"/>
            <w:shd w:val="clear" w:color="auto" w:fill="auto"/>
          </w:tcPr>
          <w:p w14:paraId="54D3CD98" w14:textId="77777777" w:rsidR="00EA6572" w:rsidRPr="00192D69" w:rsidRDefault="00EA6572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ORIGINAL DONOR</w:t>
            </w:r>
          </w:p>
        </w:tc>
        <w:tc>
          <w:tcPr>
            <w:tcW w:w="4248" w:type="dxa"/>
            <w:shd w:val="clear" w:color="auto" w:fill="auto"/>
          </w:tcPr>
          <w:p w14:paraId="5C831BA1" w14:textId="77777777" w:rsidR="00EA6572" w:rsidRPr="00192D69" w:rsidRDefault="00EA6572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CURRENT DONOR/KEEPER INFORMATION</w:t>
            </w:r>
          </w:p>
        </w:tc>
        <w:tc>
          <w:tcPr>
            <w:tcW w:w="4597" w:type="dxa"/>
            <w:shd w:val="clear" w:color="auto" w:fill="auto"/>
          </w:tcPr>
          <w:p w14:paraId="2CC7E068" w14:textId="77777777" w:rsidR="00EA6572" w:rsidRPr="00192D69" w:rsidRDefault="00EA6572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AWARDED FOR /OTHER INFORMATION</w:t>
            </w:r>
          </w:p>
        </w:tc>
      </w:tr>
      <w:tr w:rsidR="00EA6572" w:rsidRPr="00192D69" w14:paraId="1A50A99D" w14:textId="77777777" w:rsidTr="00792BEE">
        <w:tc>
          <w:tcPr>
            <w:tcW w:w="1109" w:type="dxa"/>
            <w:shd w:val="clear" w:color="auto" w:fill="auto"/>
          </w:tcPr>
          <w:p w14:paraId="04B80A28" w14:textId="77777777" w:rsidR="00EA6572" w:rsidRPr="00192D69" w:rsidRDefault="00EA657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236A48B2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3F7395ED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504B86F4" w14:textId="77777777" w:rsidR="00EA6572" w:rsidRPr="00192D69" w:rsidRDefault="00EA6572" w:rsidP="00B051A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7C852105" w14:textId="77777777" w:rsidR="00EA6572" w:rsidRPr="00192D69" w:rsidRDefault="00EA657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EA6572" w:rsidRPr="00192D69" w14:paraId="00E425CF" w14:textId="77777777" w:rsidTr="00792BEE">
        <w:tc>
          <w:tcPr>
            <w:tcW w:w="1109" w:type="dxa"/>
            <w:shd w:val="clear" w:color="auto" w:fill="auto"/>
          </w:tcPr>
          <w:p w14:paraId="2387BBFC" w14:textId="77777777" w:rsidR="00EA6572" w:rsidRPr="00192D69" w:rsidRDefault="00EA657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AT-22</w:t>
            </w:r>
          </w:p>
        </w:tc>
        <w:tc>
          <w:tcPr>
            <w:tcW w:w="2137" w:type="dxa"/>
            <w:shd w:val="clear" w:color="auto" w:fill="auto"/>
          </w:tcPr>
          <w:p w14:paraId="2943851F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Jack Bushby</w:t>
            </w:r>
          </w:p>
        </w:tc>
        <w:tc>
          <w:tcPr>
            <w:tcW w:w="2489" w:type="dxa"/>
            <w:shd w:val="clear" w:color="auto" w:fill="auto"/>
          </w:tcPr>
          <w:p w14:paraId="1E56B02F" w14:textId="77777777" w:rsidR="00EA6572" w:rsidRPr="00192D69" w:rsidRDefault="00EA657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Brian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Bartholomaeus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and others</w:t>
            </w:r>
          </w:p>
        </w:tc>
        <w:tc>
          <w:tcPr>
            <w:tcW w:w="4248" w:type="dxa"/>
            <w:shd w:val="clear" w:color="auto" w:fill="auto"/>
          </w:tcPr>
          <w:p w14:paraId="7EB1BE35" w14:textId="6F4618EF" w:rsidR="00EA6572" w:rsidRPr="00192D69" w:rsidRDefault="00EA6572" w:rsidP="009D365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14" w:name="_Hlk101774915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Southern Rockhounds, The Log Cabin, 17 Gerald Court, Christie Downs SA 5164</w:t>
            </w:r>
            <w:r w:rsidR="007200E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7200E2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7200E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by </w:t>
            </w:r>
            <w:r w:rsidR="007200E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 (Ring </w:t>
            </w:r>
            <w:r w:rsidR="00F27174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Mary 0408087898) or email </w:t>
            </w:r>
            <w:hyperlink r:id="rId9" w:history="1">
              <w:r w:rsidR="00F27174" w:rsidRPr="0050415D">
                <w:rPr>
                  <w:rStyle w:val="Hyperlink"/>
                  <w:rFonts w:ascii="Arial Narrow" w:hAnsi="Arial Narrow" w:cs="Arial"/>
                  <w:sz w:val="20"/>
                  <w:szCs w:val="20"/>
                  <w:lang w:val="en-AU"/>
                </w:rPr>
                <w:t>secretaryrockshound@gmail.com</w:t>
              </w:r>
            </w:hyperlink>
            <w:bookmarkEnd w:id="14"/>
          </w:p>
        </w:tc>
        <w:tc>
          <w:tcPr>
            <w:tcW w:w="4597" w:type="dxa"/>
            <w:shd w:val="clear" w:color="auto" w:fill="auto"/>
          </w:tcPr>
          <w:p w14:paraId="03DAEDDF" w14:textId="77777777" w:rsidR="00EA6572" w:rsidRPr="00192D69" w:rsidRDefault="007200E2" w:rsidP="00A977BD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Champion Novice Facetor.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aggregate score of Entrant’s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best entry in any </w:t>
            </w:r>
            <w:r w:rsidR="00A977BD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three NOVICE Faceting Sections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If tied, Entrant with highest points scoring entry will be the winner.</w:t>
            </w:r>
          </w:p>
        </w:tc>
      </w:tr>
      <w:tr w:rsidR="007200E2" w:rsidRPr="00192D69" w14:paraId="209DCE1A" w14:textId="77777777" w:rsidTr="00792BEE">
        <w:tc>
          <w:tcPr>
            <w:tcW w:w="1109" w:type="dxa"/>
            <w:shd w:val="clear" w:color="auto" w:fill="auto"/>
          </w:tcPr>
          <w:p w14:paraId="4B8B269A" w14:textId="77777777" w:rsidR="007200E2" w:rsidRPr="00192D69" w:rsidRDefault="007200E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3454C8D3" w14:textId="77777777" w:rsidR="007200E2" w:rsidRPr="00192D69" w:rsidRDefault="007200E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33A914A7" w14:textId="77777777" w:rsidR="007200E2" w:rsidRPr="00192D69" w:rsidRDefault="007200E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788A27E0" w14:textId="77777777" w:rsidR="007200E2" w:rsidRPr="00192D69" w:rsidRDefault="007200E2" w:rsidP="00B051A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6728BB14" w14:textId="77777777" w:rsidR="007200E2" w:rsidRPr="00192D69" w:rsidRDefault="007200E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7200E2" w:rsidRPr="00192D69" w14:paraId="7B4E6082" w14:textId="77777777" w:rsidTr="00792BEE">
        <w:tc>
          <w:tcPr>
            <w:tcW w:w="1109" w:type="dxa"/>
            <w:shd w:val="clear" w:color="auto" w:fill="auto"/>
          </w:tcPr>
          <w:p w14:paraId="60F87B22" w14:textId="77777777" w:rsidR="007200E2" w:rsidRPr="00192D69" w:rsidRDefault="007200E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AT-23</w:t>
            </w:r>
          </w:p>
        </w:tc>
        <w:tc>
          <w:tcPr>
            <w:tcW w:w="2137" w:type="dxa"/>
            <w:shd w:val="clear" w:color="auto" w:fill="auto"/>
          </w:tcPr>
          <w:p w14:paraId="3798B054" w14:textId="77777777" w:rsidR="007200E2" w:rsidRPr="00192D69" w:rsidRDefault="007200E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Dick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Moppett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14:paraId="77B14C59" w14:textId="77777777" w:rsidR="007200E2" w:rsidRPr="00192D69" w:rsidRDefault="007200E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G &amp; LC of NSW</w:t>
            </w:r>
          </w:p>
        </w:tc>
        <w:tc>
          <w:tcPr>
            <w:tcW w:w="4248" w:type="dxa"/>
            <w:shd w:val="clear" w:color="auto" w:fill="auto"/>
          </w:tcPr>
          <w:p w14:paraId="67CAD742" w14:textId="78957558" w:rsidR="007200E2" w:rsidRPr="00192D69" w:rsidRDefault="007200E2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Gem &amp; Lapidary Council of NSW Inc, PO Box </w:t>
            </w:r>
            <w:r w:rsidR="00B83CF1">
              <w:rPr>
                <w:rFonts w:ascii="Arial Narrow" w:hAnsi="Arial Narrow" w:cs="Arial"/>
                <w:sz w:val="20"/>
                <w:szCs w:val="20"/>
                <w:lang w:val="en-AU"/>
              </w:rPr>
              <w:t>1</w:t>
            </w:r>
            <w:r w:rsidR="000033A4">
              <w:rPr>
                <w:rFonts w:ascii="Arial Narrow" w:hAnsi="Arial Narrow" w:cs="Arial"/>
                <w:sz w:val="20"/>
                <w:szCs w:val="20"/>
                <w:lang w:val="en-AU"/>
              </w:rPr>
              <w:t>88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</w:t>
            </w:r>
          </w:p>
          <w:p w14:paraId="6BB0F297" w14:textId="60A331C0" w:rsidR="007200E2" w:rsidRPr="00192D69" w:rsidRDefault="000033A4" w:rsidP="009D3651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Orange</w:t>
            </w:r>
            <w:r w:rsidR="007200E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NSW 2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800</w:t>
            </w:r>
            <w:r w:rsidR="007200E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="007200E2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Trophy</w:t>
            </w:r>
            <w:r w:rsidR="009D3651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9D3651" w:rsidRPr="009D3651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7200E2" w:rsidRPr="009D3651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Donor. Contact Donor at address above</w:t>
            </w:r>
          </w:p>
        </w:tc>
        <w:tc>
          <w:tcPr>
            <w:tcW w:w="4597" w:type="dxa"/>
            <w:shd w:val="clear" w:color="auto" w:fill="auto"/>
          </w:tcPr>
          <w:p w14:paraId="7E576F1B" w14:textId="77777777" w:rsidR="007200E2" w:rsidRPr="00192D69" w:rsidRDefault="007200E2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Highest Aggregate Points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of an Entrant’s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best entry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in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 Standard Brilliant &amp; Standard Oblong Cut Facet Sections, cut from Australian Natural Material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</w:tr>
      <w:tr w:rsidR="007200E2" w:rsidRPr="00192D69" w14:paraId="10E1DCE8" w14:textId="77777777" w:rsidTr="00792BEE">
        <w:tc>
          <w:tcPr>
            <w:tcW w:w="1109" w:type="dxa"/>
            <w:shd w:val="clear" w:color="auto" w:fill="auto"/>
          </w:tcPr>
          <w:p w14:paraId="08D94541" w14:textId="77777777" w:rsidR="007200E2" w:rsidRPr="00192D69" w:rsidRDefault="007200E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124282FE" w14:textId="77777777" w:rsidR="007200E2" w:rsidRPr="00192D69" w:rsidRDefault="007200E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1CA7FC7A" w14:textId="77777777" w:rsidR="007200E2" w:rsidRPr="00192D69" w:rsidRDefault="007200E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738DA29E" w14:textId="77777777" w:rsidR="007200E2" w:rsidRPr="00192D69" w:rsidRDefault="007200E2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1BA4807C" w14:textId="77777777" w:rsidR="007200E2" w:rsidRPr="00192D69" w:rsidRDefault="007200E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</w:tr>
      <w:tr w:rsidR="007200E2" w:rsidRPr="00192D69" w14:paraId="62FEB57B" w14:textId="77777777" w:rsidTr="00792BEE">
        <w:tc>
          <w:tcPr>
            <w:tcW w:w="1109" w:type="dxa"/>
            <w:shd w:val="clear" w:color="auto" w:fill="auto"/>
          </w:tcPr>
          <w:p w14:paraId="43E46B2D" w14:textId="77777777" w:rsidR="007200E2" w:rsidRPr="00192D69" w:rsidRDefault="007200E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AT-24</w:t>
            </w:r>
          </w:p>
        </w:tc>
        <w:tc>
          <w:tcPr>
            <w:tcW w:w="2137" w:type="dxa"/>
            <w:shd w:val="clear" w:color="auto" w:fill="auto"/>
          </w:tcPr>
          <w:p w14:paraId="2CF06E59" w14:textId="77777777" w:rsidR="007200E2" w:rsidRPr="00192D69" w:rsidRDefault="007200E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Chas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Totterdell</w:t>
            </w:r>
            <w:proofErr w:type="spellEnd"/>
          </w:p>
        </w:tc>
        <w:tc>
          <w:tcPr>
            <w:tcW w:w="2489" w:type="dxa"/>
            <w:shd w:val="clear" w:color="auto" w:fill="auto"/>
          </w:tcPr>
          <w:p w14:paraId="1EC60D5F" w14:textId="77777777" w:rsidR="007200E2" w:rsidRPr="00192D69" w:rsidRDefault="007200E2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G &amp; LC of NSW</w:t>
            </w:r>
          </w:p>
        </w:tc>
        <w:tc>
          <w:tcPr>
            <w:tcW w:w="4248" w:type="dxa"/>
            <w:shd w:val="clear" w:color="auto" w:fill="auto"/>
          </w:tcPr>
          <w:p w14:paraId="2EFBC277" w14:textId="300282FE" w:rsidR="007200E2" w:rsidRPr="00192D69" w:rsidRDefault="007200E2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Gem &amp; Lapidary Council of NSW Inc, PO Box </w:t>
            </w:r>
            <w:r w:rsidR="00B83CF1">
              <w:rPr>
                <w:rFonts w:ascii="Arial Narrow" w:hAnsi="Arial Narrow" w:cs="Arial"/>
                <w:sz w:val="20"/>
                <w:szCs w:val="20"/>
                <w:lang w:val="en-AU"/>
              </w:rPr>
              <w:t>1</w:t>
            </w:r>
            <w:r w:rsidR="000033A4">
              <w:rPr>
                <w:rFonts w:ascii="Arial Narrow" w:hAnsi="Arial Narrow" w:cs="Arial"/>
                <w:sz w:val="20"/>
                <w:szCs w:val="20"/>
                <w:lang w:val="en-AU"/>
              </w:rPr>
              <w:t>88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</w:t>
            </w:r>
          </w:p>
          <w:p w14:paraId="0B60179D" w14:textId="4B96D19B" w:rsidR="007200E2" w:rsidRPr="00192D69" w:rsidRDefault="000033A4" w:rsidP="001A31A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Orange</w:t>
            </w:r>
            <w:r w:rsidR="007200E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NSW 2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800</w:t>
            </w:r>
            <w:r w:rsidR="007200E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  <w:r w:rsidR="007200E2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Trophy</w:t>
            </w:r>
            <w:r w:rsidR="001A31A4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1A31A4" w:rsidRPr="001A31A4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="001A31A4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7200E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Donor. Contact Donor at address above</w:t>
            </w:r>
          </w:p>
        </w:tc>
        <w:tc>
          <w:tcPr>
            <w:tcW w:w="4597" w:type="dxa"/>
            <w:shd w:val="clear" w:color="auto" w:fill="auto"/>
          </w:tcPr>
          <w:p w14:paraId="0076A759" w14:textId="77777777" w:rsidR="007200E2" w:rsidRPr="00192D69" w:rsidRDefault="007200E2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Handmade/Cast Opal Jewellery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entry score.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OPEN ONLY.</w:t>
            </w:r>
          </w:p>
        </w:tc>
      </w:tr>
      <w:tr w:rsidR="00221FEE" w:rsidRPr="00192D69" w14:paraId="538E2D3D" w14:textId="77777777" w:rsidTr="00792BEE">
        <w:tc>
          <w:tcPr>
            <w:tcW w:w="1109" w:type="dxa"/>
            <w:shd w:val="clear" w:color="auto" w:fill="auto"/>
          </w:tcPr>
          <w:p w14:paraId="608519B5" w14:textId="77777777" w:rsidR="00221FEE" w:rsidRPr="00192D69" w:rsidRDefault="00221F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6D381AE1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1C6C19AF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7A22106F" w14:textId="77777777" w:rsidR="00221FEE" w:rsidRPr="00192D69" w:rsidRDefault="00221FEE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07DD6591" w14:textId="77777777" w:rsidR="00221FEE" w:rsidRPr="00192D69" w:rsidRDefault="00221FE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221FEE" w:rsidRPr="00192D69" w14:paraId="7486BFF6" w14:textId="77777777" w:rsidTr="00792BEE">
        <w:tc>
          <w:tcPr>
            <w:tcW w:w="1109" w:type="dxa"/>
            <w:shd w:val="clear" w:color="auto" w:fill="auto"/>
          </w:tcPr>
          <w:p w14:paraId="106A5488" w14:textId="77777777" w:rsidR="00221FEE" w:rsidRPr="00192D69" w:rsidRDefault="00221F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AT-25</w:t>
            </w:r>
          </w:p>
        </w:tc>
        <w:tc>
          <w:tcPr>
            <w:tcW w:w="2137" w:type="dxa"/>
            <w:shd w:val="clear" w:color="auto" w:fill="auto"/>
          </w:tcPr>
          <w:p w14:paraId="5A3990F0" w14:textId="77777777" w:rsidR="00221FEE" w:rsidRPr="00192D69" w:rsidRDefault="00221FEE" w:rsidP="00A977BD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The Lapidary Club of Victoria</w:t>
            </w:r>
          </w:p>
        </w:tc>
        <w:tc>
          <w:tcPr>
            <w:tcW w:w="2489" w:type="dxa"/>
            <w:shd w:val="clear" w:color="auto" w:fill="auto"/>
          </w:tcPr>
          <w:p w14:paraId="6D7A357B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The Lapidary &amp; Gem Club of Victoria</w:t>
            </w:r>
          </w:p>
        </w:tc>
        <w:tc>
          <w:tcPr>
            <w:tcW w:w="4248" w:type="dxa"/>
            <w:shd w:val="clear" w:color="auto" w:fill="auto"/>
          </w:tcPr>
          <w:p w14:paraId="0DB8EB34" w14:textId="408F990A" w:rsidR="00570E72" w:rsidRPr="00570E72" w:rsidRDefault="005139E2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1A31A4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AFLACA, Competition Committee to send A/c to AFLACA Secretary, </w:t>
            </w:r>
            <w:r w:rsidR="00570E72" w:rsidRPr="00570E72">
              <w:rPr>
                <w:rFonts w:ascii="Arial Narrow" w:hAnsi="Arial Narrow"/>
                <w:sz w:val="20"/>
                <w:szCs w:val="20"/>
              </w:rPr>
              <w:t>62 Krause Road</w:t>
            </w:r>
          </w:p>
          <w:p w14:paraId="0A23D102" w14:textId="77777777" w:rsidR="00570E72" w:rsidRPr="00570E72" w:rsidRDefault="00570E72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570E72">
              <w:rPr>
                <w:rFonts w:ascii="Arial Narrow" w:hAnsi="Arial Narrow"/>
                <w:sz w:val="20"/>
                <w:szCs w:val="20"/>
              </w:rPr>
              <w:t>Lower Longley TAS 7109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70E72">
              <w:rPr>
                <w:rFonts w:ascii="Arial Narrow" w:hAnsi="Arial Narrow"/>
                <w:sz w:val="20"/>
                <w:szCs w:val="20"/>
              </w:rPr>
              <w:t>Mobile: 0407 732 018</w:t>
            </w:r>
          </w:p>
          <w:p w14:paraId="046297EA" w14:textId="2E5854C6" w:rsidR="00221FEE" w:rsidRPr="00192D69" w:rsidRDefault="00221FEE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556A9298" w14:textId="77777777" w:rsidR="00221FEE" w:rsidRPr="00192D69" w:rsidRDefault="00221FE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OPEN C</w:t>
            </w:r>
            <w:r w:rsidR="00862E37"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arving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Competition Committee to nominate in schedule the particular OPEN Carving section chosen for the Trophy.</w:t>
            </w:r>
          </w:p>
        </w:tc>
      </w:tr>
      <w:tr w:rsidR="00221FEE" w:rsidRPr="00192D69" w14:paraId="784B7F5F" w14:textId="77777777" w:rsidTr="00792BEE">
        <w:tc>
          <w:tcPr>
            <w:tcW w:w="1109" w:type="dxa"/>
            <w:shd w:val="clear" w:color="auto" w:fill="auto"/>
          </w:tcPr>
          <w:p w14:paraId="707F2C09" w14:textId="77777777" w:rsidR="00221FEE" w:rsidRPr="00192D69" w:rsidRDefault="00221F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59C95638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1BFD936A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6A0D00A7" w14:textId="77777777" w:rsidR="00221FEE" w:rsidRPr="00192D69" w:rsidRDefault="00221FEE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0FDEFAE3" w14:textId="77777777" w:rsidR="00221FEE" w:rsidRPr="00192D69" w:rsidRDefault="00221FE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221FEE" w:rsidRPr="00192D69" w14:paraId="09F7E1EE" w14:textId="77777777" w:rsidTr="00792BEE">
        <w:tc>
          <w:tcPr>
            <w:tcW w:w="1109" w:type="dxa"/>
            <w:shd w:val="clear" w:color="auto" w:fill="auto"/>
          </w:tcPr>
          <w:p w14:paraId="03626676" w14:textId="77777777" w:rsidR="00221FEE" w:rsidRPr="00192D69" w:rsidRDefault="00221F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AT-26</w:t>
            </w:r>
          </w:p>
        </w:tc>
        <w:tc>
          <w:tcPr>
            <w:tcW w:w="2137" w:type="dxa"/>
            <w:shd w:val="clear" w:color="auto" w:fill="auto"/>
          </w:tcPr>
          <w:p w14:paraId="71017596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Gold Coast School of Wirecraft</w:t>
            </w:r>
          </w:p>
        </w:tc>
        <w:tc>
          <w:tcPr>
            <w:tcW w:w="2489" w:type="dxa"/>
            <w:shd w:val="clear" w:color="auto" w:fill="auto"/>
          </w:tcPr>
          <w:p w14:paraId="6008E896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Mr Paul Howard </w:t>
            </w:r>
          </w:p>
        </w:tc>
        <w:tc>
          <w:tcPr>
            <w:tcW w:w="4248" w:type="dxa"/>
            <w:shd w:val="clear" w:color="auto" w:fill="auto"/>
          </w:tcPr>
          <w:p w14:paraId="619DF1ED" w14:textId="5FEEDAC4" w:rsidR="001E6E9E" w:rsidRPr="00192D69" w:rsidRDefault="001E6E9E" w:rsidP="001E6E9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Queensland Lapidary &amp; Allied Craft Clubs Association, </w:t>
            </w:r>
            <w:proofErr w:type="spellStart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Inc</w:t>
            </w:r>
            <w:proofErr w:type="spellEnd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0727E4">
              <w:rPr>
                <w:rFonts w:ascii="Arial Narrow" w:hAnsi="Arial Narrow" w:cs="Arial"/>
                <w:sz w:val="20"/>
                <w:szCs w:val="20"/>
                <w:lang w:val="en-AU"/>
              </w:rPr>
              <w:t>G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PO Box 176</w:t>
            </w:r>
            <w:r w:rsidR="000727E4">
              <w:rPr>
                <w:rFonts w:ascii="Arial Narrow" w:hAnsi="Arial Narrow" w:cs="Arial"/>
                <w:sz w:val="20"/>
                <w:szCs w:val="20"/>
                <w:lang w:val="en-AU"/>
              </w:rPr>
              <w:t>1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 Brisbane, QLD 4001.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1A31A4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  <w:r w:rsidR="001A31A4" w:rsidRPr="001A31A4">
              <w:rPr>
                <w:rFonts w:ascii="Arial Narrow" w:hAnsi="Arial Narrow" w:cs="Arial"/>
                <w:sz w:val="20"/>
                <w:szCs w:val="20"/>
                <w:lang w:val="en-AU"/>
              </w:rPr>
              <w:t>sponsored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by Donor</w:t>
            </w:r>
          </w:p>
          <w:p w14:paraId="50CFAE50" w14:textId="03570D1C" w:rsidR="00221FEE" w:rsidRPr="00192D69" w:rsidRDefault="001E6E9E" w:rsidP="001E6E9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Sec.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Les Hathaway -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04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88 084 729</w:t>
            </w:r>
          </w:p>
        </w:tc>
        <w:tc>
          <w:tcPr>
            <w:tcW w:w="4597" w:type="dxa"/>
            <w:shd w:val="clear" w:color="auto" w:fill="auto"/>
          </w:tcPr>
          <w:p w14:paraId="4A5F1B83" w14:textId="77777777" w:rsidR="00221FEE" w:rsidRPr="00192D69" w:rsidRDefault="00221FEE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Wire Wrapping.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Highest scoring entry in Section 18E</w:t>
            </w:r>
          </w:p>
          <w:p w14:paraId="3DAF525F" w14:textId="77777777" w:rsidR="00F30945" w:rsidRPr="00192D69" w:rsidRDefault="00F30945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i/>
                <w:sz w:val="20"/>
                <w:szCs w:val="20"/>
                <w:lang w:val="en-AU"/>
              </w:rPr>
              <w:t>Change made in 2012 at Bundaberg. This trophy is now to be awarded to Novice Division only comes into effect the year 2014 onward.</w:t>
            </w:r>
          </w:p>
        </w:tc>
      </w:tr>
      <w:tr w:rsidR="00221FEE" w:rsidRPr="00192D69" w14:paraId="6AC6D447" w14:textId="77777777" w:rsidTr="00792BEE">
        <w:tc>
          <w:tcPr>
            <w:tcW w:w="1109" w:type="dxa"/>
            <w:shd w:val="clear" w:color="auto" w:fill="auto"/>
          </w:tcPr>
          <w:p w14:paraId="05A30BA8" w14:textId="77777777" w:rsidR="00221FEE" w:rsidRPr="00192D69" w:rsidRDefault="00221F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5B02D53E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16BB819E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326858ED" w14:textId="77777777" w:rsidR="00221FEE" w:rsidRPr="00192D69" w:rsidRDefault="00221FEE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68283D5C" w14:textId="77777777" w:rsidR="00221FEE" w:rsidRPr="00192D69" w:rsidRDefault="00221FE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221FEE" w:rsidRPr="00192D69" w14:paraId="782A62DD" w14:textId="77777777" w:rsidTr="00792BEE">
        <w:tc>
          <w:tcPr>
            <w:tcW w:w="1109" w:type="dxa"/>
            <w:shd w:val="clear" w:color="auto" w:fill="auto"/>
          </w:tcPr>
          <w:p w14:paraId="68CA8A2C" w14:textId="77777777" w:rsidR="00221FEE" w:rsidRPr="00192D69" w:rsidRDefault="00221F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AT-27</w:t>
            </w:r>
          </w:p>
        </w:tc>
        <w:tc>
          <w:tcPr>
            <w:tcW w:w="2137" w:type="dxa"/>
            <w:shd w:val="clear" w:color="auto" w:fill="auto"/>
          </w:tcPr>
          <w:p w14:paraId="3D23A6DB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The Tony Annear OAM Memorial Trophy</w:t>
            </w:r>
          </w:p>
        </w:tc>
        <w:tc>
          <w:tcPr>
            <w:tcW w:w="2489" w:type="dxa"/>
            <w:shd w:val="clear" w:color="auto" w:fill="auto"/>
          </w:tcPr>
          <w:p w14:paraId="1BC4F67A" w14:textId="77777777" w:rsidR="00221FEE" w:rsidRPr="00192D69" w:rsidRDefault="00221F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AFLACA</w:t>
            </w:r>
          </w:p>
        </w:tc>
        <w:tc>
          <w:tcPr>
            <w:tcW w:w="4248" w:type="dxa"/>
            <w:shd w:val="clear" w:color="auto" w:fill="auto"/>
          </w:tcPr>
          <w:p w14:paraId="322B81B8" w14:textId="12DEDAA2" w:rsidR="00570E72" w:rsidRPr="00570E72" w:rsidRDefault="00221FEE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1A31A4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AFLACA, Competition Committee to send A/c to AFLACA Secretary, </w:t>
            </w:r>
            <w:r w:rsidR="00570E72" w:rsidRPr="00570E72">
              <w:rPr>
                <w:rFonts w:ascii="Arial Narrow" w:hAnsi="Arial Narrow"/>
                <w:sz w:val="20"/>
                <w:szCs w:val="20"/>
              </w:rPr>
              <w:t>62 Krause Road</w:t>
            </w:r>
          </w:p>
          <w:p w14:paraId="4A1C4CFB" w14:textId="77777777" w:rsidR="00570E72" w:rsidRPr="00570E72" w:rsidRDefault="00570E72" w:rsidP="00570E72">
            <w:pPr>
              <w:rPr>
                <w:rFonts w:ascii="Arial Narrow" w:hAnsi="Arial Narrow"/>
                <w:sz w:val="20"/>
                <w:szCs w:val="20"/>
              </w:rPr>
            </w:pPr>
            <w:r w:rsidRPr="00570E72">
              <w:rPr>
                <w:rFonts w:ascii="Arial Narrow" w:hAnsi="Arial Narrow"/>
                <w:sz w:val="20"/>
                <w:szCs w:val="20"/>
              </w:rPr>
              <w:t>Lower Longley TAS 7109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570E72">
              <w:rPr>
                <w:rFonts w:ascii="Arial Narrow" w:hAnsi="Arial Narrow"/>
                <w:sz w:val="20"/>
                <w:szCs w:val="20"/>
              </w:rPr>
              <w:t>Mobile: 0407 732 018</w:t>
            </w:r>
          </w:p>
          <w:p w14:paraId="6E3074C5" w14:textId="1B15E629" w:rsidR="00221FEE" w:rsidRPr="00192D69" w:rsidRDefault="00221FEE" w:rsidP="00750E8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53FC8A39" w14:textId="77777777" w:rsidR="00027405" w:rsidRDefault="00027405" w:rsidP="00192D69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Highest </w:t>
            </w:r>
            <w:r w:rsidR="00015A09"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Aggregate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 Score of the Entrant’s best entry in the </w:t>
            </w:r>
            <w:r w:rsidR="00015A0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Groups listed below. (Regardless of the </w:t>
            </w:r>
            <w:r w:rsidR="00015A09" w:rsidRPr="00015A09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  <w:lang w:val="en-AU"/>
              </w:rPr>
              <w:t>Divisions Entered</w:t>
            </w:r>
            <w:r w:rsidR="00015A0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 and the number of </w:t>
            </w:r>
            <w:r w:rsidR="00015A09" w:rsidRPr="00015A09">
              <w:rPr>
                <w:rFonts w:ascii="Arial Narrow" w:hAnsi="Arial Narrow" w:cs="Arial"/>
                <w:b/>
                <w:i/>
                <w:sz w:val="20"/>
                <w:szCs w:val="20"/>
                <w:u w:val="single"/>
                <w:lang w:val="en-AU"/>
              </w:rPr>
              <w:t>Groups Entered</w:t>
            </w:r>
            <w:r w:rsidR="00015A0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)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 Fancy Cabochon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– Group 1,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Free Form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– Group 3,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Carving 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>- Group 5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Modified Standard Cut 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- Group 10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Faceting Fancy Cut 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>- Group 11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Tumbled Stones 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- Group 12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Polished Flat Face – Group 13,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Novelty Gem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>c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raft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- Group 17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Hand Fabricated Jewellery 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>- Group 18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Mineral 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–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Group</w:t>
            </w:r>
            <w:r w:rsidR="007F2803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34</w:t>
            </w:r>
          </w:p>
          <w:p w14:paraId="79C0E552" w14:textId="77777777" w:rsidR="007F6176" w:rsidRPr="00192D69" w:rsidRDefault="007F6176" w:rsidP="002547E6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792BEE" w:rsidRPr="00192D69" w14:paraId="0EB83221" w14:textId="77777777" w:rsidTr="00792BEE">
        <w:tc>
          <w:tcPr>
            <w:tcW w:w="1109" w:type="dxa"/>
            <w:shd w:val="clear" w:color="auto" w:fill="auto"/>
          </w:tcPr>
          <w:p w14:paraId="59567666" w14:textId="77777777" w:rsidR="00792BEE" w:rsidRPr="00192D69" w:rsidRDefault="00792B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65091BCB" w14:textId="77777777" w:rsidR="00792BEE" w:rsidRPr="00192D69" w:rsidRDefault="00792B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297C1470" w14:textId="77777777" w:rsidR="00792BEE" w:rsidRPr="00192D69" w:rsidRDefault="00792B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1828D06D" w14:textId="77777777" w:rsidR="00792BEE" w:rsidRPr="00192D69" w:rsidRDefault="00792BEE" w:rsidP="00750E84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70D0A0DD" w14:textId="77777777" w:rsidR="00792BEE" w:rsidRPr="00192D69" w:rsidRDefault="00792BE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792BEE" w:rsidRPr="00192D69" w14:paraId="7D595B14" w14:textId="77777777" w:rsidTr="00792BEE">
        <w:tc>
          <w:tcPr>
            <w:tcW w:w="1109" w:type="dxa"/>
            <w:shd w:val="clear" w:color="auto" w:fill="auto"/>
          </w:tcPr>
          <w:p w14:paraId="1DF45EC8" w14:textId="7D83DF92" w:rsidR="00792BEE" w:rsidRPr="00192D69" w:rsidRDefault="00792B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15" w:name="_Hlk101775111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AT-28</w:t>
            </w:r>
          </w:p>
        </w:tc>
        <w:tc>
          <w:tcPr>
            <w:tcW w:w="2137" w:type="dxa"/>
            <w:shd w:val="clear" w:color="auto" w:fill="auto"/>
          </w:tcPr>
          <w:p w14:paraId="0E7605BB" w14:textId="77777777" w:rsidR="00792BEE" w:rsidRDefault="00792BEE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Cast Jewellery Trophy</w:t>
            </w:r>
          </w:p>
          <w:p w14:paraId="42E4ECA8" w14:textId="77777777" w:rsidR="00792BEE" w:rsidRPr="00192D69" w:rsidRDefault="00792B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573EAB12" w14:textId="77777777" w:rsidR="00792BEE" w:rsidRDefault="00792BEE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Queensland Gem Clubs Ass</w:t>
            </w:r>
          </w:p>
          <w:p w14:paraId="6357C63D" w14:textId="77777777" w:rsidR="00792BEE" w:rsidRPr="00192D69" w:rsidRDefault="00792B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1A2E6218" w14:textId="1B06F1D8" w:rsidR="00792BEE" w:rsidRDefault="00792BEE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Queensland Gem Clubs Association Inc, Sec. PO Box 635, Rockhampton 4700, 07 4926 7563.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1A31A4">
              <w:rPr>
                <w:rFonts w:ascii="Arial Narrow" w:hAnsi="Arial Narrow" w:cs="Arial"/>
                <w:sz w:val="20"/>
                <w:szCs w:val="20"/>
                <w:lang w:val="en-AU"/>
              </w:rPr>
              <w:t>sponsored by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Donor. Contact Donor at address above.</w:t>
            </w:r>
          </w:p>
          <w:p w14:paraId="395D10DD" w14:textId="77777777" w:rsidR="00792BEE" w:rsidRPr="00192D69" w:rsidRDefault="00792BEE" w:rsidP="00750E8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5FBA1C94" w14:textId="77777777" w:rsidR="00792BEE" w:rsidRPr="00192D69" w:rsidRDefault="00792BEE" w:rsidP="00792BEE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lastRenderedPageBreak/>
              <w:t xml:space="preserve">The highest individual scoring entry in any of the cast jewellery sections.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19 A-D, 20 A-D and 21 A-D</w:t>
            </w:r>
          </w:p>
          <w:p w14:paraId="01E73D6D" w14:textId="77777777" w:rsidR="00792BEE" w:rsidRDefault="00792BEE" w:rsidP="00792BEE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This trophy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came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into effect 2012</w:t>
            </w:r>
          </w:p>
          <w:p w14:paraId="425CCE0B" w14:textId="77777777" w:rsidR="00792BEE" w:rsidRPr="00192D69" w:rsidRDefault="00792BE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bookmarkEnd w:id="15"/>
      <w:tr w:rsidR="00792BEE" w:rsidRPr="00192D69" w14:paraId="6D43243F" w14:textId="77777777" w:rsidTr="00792BEE">
        <w:tc>
          <w:tcPr>
            <w:tcW w:w="1109" w:type="dxa"/>
            <w:shd w:val="clear" w:color="auto" w:fill="auto"/>
          </w:tcPr>
          <w:p w14:paraId="558E3884" w14:textId="77777777" w:rsidR="00792BEE" w:rsidRDefault="00792BEE" w:rsidP="003D7595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4C1B0BA0" w14:textId="4D12C847" w:rsidR="00792BEE" w:rsidRPr="00192D69" w:rsidRDefault="003D7595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9D7DDE" wp14:editId="6533DEE5">
                      <wp:simplePos x="0" y="0"/>
                      <wp:positionH relativeFrom="column">
                        <wp:posOffset>-659765</wp:posOffset>
                      </wp:positionH>
                      <wp:positionV relativeFrom="paragraph">
                        <wp:posOffset>38735</wp:posOffset>
                      </wp:positionV>
                      <wp:extent cx="2076450" cy="2286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897F37" w14:textId="77777777" w:rsidR="003D7595" w:rsidRPr="00F2389D" w:rsidRDefault="003D7595" w:rsidP="003D7595">
                                  <w:pP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</w:pPr>
                                  <w:r w:rsidRPr="00F2389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>ANNUAL TROPHIES: Cont.</w:t>
                                  </w:r>
                                </w:p>
                                <w:p w14:paraId="52BF882A" w14:textId="24E9BABA" w:rsidR="0002556E" w:rsidRPr="0002556E" w:rsidRDefault="0002556E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9D7DDE" id="Text Box 7" o:spid="_x0000_s1031" type="#_x0000_t202" style="position:absolute;margin-left:-51.95pt;margin-top:3.05pt;width:163.5pt;height:1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" fillcolor="white [3201]" stroked="f" strokeweight=".5pt">
                      <v:textbox>
                        <w:txbxContent>
                          <w:p w14:paraId="32897F37" w14:textId="77777777" w:rsidR="003D7595" w:rsidRPr="00F2389D" w:rsidRDefault="003D7595" w:rsidP="003D7595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  <w:r w:rsidRPr="00F2389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ANNUAL TROPHIES: Cont.</w:t>
                            </w:r>
                          </w:p>
                          <w:p w14:paraId="52BF882A" w14:textId="24E9BABA" w:rsidR="0002556E" w:rsidRPr="0002556E" w:rsidRDefault="0002556E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9" w:type="dxa"/>
            <w:shd w:val="clear" w:color="auto" w:fill="auto"/>
          </w:tcPr>
          <w:p w14:paraId="4499D3A3" w14:textId="77777777" w:rsidR="00792BEE" w:rsidRPr="00192D69" w:rsidRDefault="00792BEE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5C58FE3D" w14:textId="77777777" w:rsidR="00792BEE" w:rsidRPr="00192D69" w:rsidRDefault="00792BEE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5D1E44D2" w14:textId="77777777" w:rsidR="00792BEE" w:rsidRPr="00192D69" w:rsidRDefault="00792BEE" w:rsidP="00792BEE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792BEE" w:rsidRPr="00192D69" w14:paraId="6CDD7BE0" w14:textId="77777777" w:rsidTr="00792BEE">
        <w:tc>
          <w:tcPr>
            <w:tcW w:w="1109" w:type="dxa"/>
            <w:shd w:val="clear" w:color="auto" w:fill="auto"/>
          </w:tcPr>
          <w:p w14:paraId="6AA10357" w14:textId="77777777" w:rsidR="00792BEE" w:rsidRDefault="00792B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3E0A08AE" w14:textId="035978DE" w:rsidR="00792BEE" w:rsidRPr="00192D69" w:rsidRDefault="00792BEE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21FBE084" w14:textId="77777777" w:rsidR="00792BEE" w:rsidRPr="00192D69" w:rsidRDefault="00792BEE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56E0F19B" w14:textId="77777777" w:rsidR="00792BEE" w:rsidRPr="00192D69" w:rsidRDefault="00792BEE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0EA1B65B" w14:textId="77777777" w:rsidR="00792BEE" w:rsidRPr="00192D69" w:rsidRDefault="00792BEE" w:rsidP="00792BEE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792BEE" w:rsidRPr="00192D69" w14:paraId="0E164768" w14:textId="77777777" w:rsidTr="00792BEE">
        <w:tc>
          <w:tcPr>
            <w:tcW w:w="1109" w:type="dxa"/>
            <w:shd w:val="clear" w:color="auto" w:fill="auto"/>
          </w:tcPr>
          <w:p w14:paraId="259E7FDB" w14:textId="1CD3D400" w:rsidR="00792BEE" w:rsidRDefault="003D7595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AT-29</w:t>
            </w:r>
          </w:p>
        </w:tc>
        <w:tc>
          <w:tcPr>
            <w:tcW w:w="2137" w:type="dxa"/>
            <w:shd w:val="clear" w:color="auto" w:fill="auto"/>
          </w:tcPr>
          <w:p w14:paraId="4C9BC901" w14:textId="30E33C02" w:rsidR="00792BEE" w:rsidRPr="00192D69" w:rsidRDefault="003D7595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Champion Intermediate Facetor</w:t>
            </w:r>
          </w:p>
        </w:tc>
        <w:tc>
          <w:tcPr>
            <w:tcW w:w="2489" w:type="dxa"/>
            <w:shd w:val="clear" w:color="auto" w:fill="auto"/>
          </w:tcPr>
          <w:p w14:paraId="0F7AFA0B" w14:textId="0E393EB1" w:rsidR="00792BEE" w:rsidRPr="00192D69" w:rsidRDefault="003D7595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Australian Facetors’ Guild</w:t>
            </w:r>
          </w:p>
        </w:tc>
        <w:tc>
          <w:tcPr>
            <w:tcW w:w="4248" w:type="dxa"/>
            <w:shd w:val="clear" w:color="auto" w:fill="auto"/>
          </w:tcPr>
          <w:p w14:paraId="54E76C23" w14:textId="24855C08" w:rsidR="003D7595" w:rsidRDefault="003D7595" w:rsidP="003D7595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Australian Facetors’ Guild Limited, PO Box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332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Mapleton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 QLD 4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56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0. </w:t>
            </w:r>
            <w:r w:rsidR="001A31A4" w:rsidRPr="001A31A4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1A31A4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sponsored by AFG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Competition Committee to send A/c to AFG Secretary at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address above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  <w:p w14:paraId="7BD720D4" w14:textId="77777777" w:rsidR="00792BEE" w:rsidRPr="00192D69" w:rsidRDefault="00792BEE" w:rsidP="00792BEE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3240EFC4" w14:textId="77777777" w:rsidR="003D7595" w:rsidRDefault="003D7595" w:rsidP="003D7595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Champion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 Intermediate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 xml:space="preserve">Facetor. 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Highest aggregate score of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Entrant’s best entry in any three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INTERMEDIATE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Faceting Sections, as specified in the Schedule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If tied, Entrant with highest points scoring entry will be the winner.</w:t>
            </w:r>
          </w:p>
          <w:p w14:paraId="071364FF" w14:textId="77777777" w:rsidR="00792BEE" w:rsidRPr="00192D69" w:rsidRDefault="00792BEE" w:rsidP="00792BEE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7F6176" w:rsidRPr="00192D69" w14:paraId="7495F093" w14:textId="77777777" w:rsidTr="00792BEE">
        <w:tc>
          <w:tcPr>
            <w:tcW w:w="1109" w:type="dxa"/>
            <w:shd w:val="clear" w:color="auto" w:fill="auto"/>
          </w:tcPr>
          <w:p w14:paraId="47A7D838" w14:textId="076377E2" w:rsidR="00A977BD" w:rsidRPr="00192D69" w:rsidRDefault="00A977BD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1EA06D85" w14:textId="65C77BBF" w:rsidR="00A977BD" w:rsidRPr="00192D69" w:rsidRDefault="00A977B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69841A42" w14:textId="088B0A44" w:rsidR="00A977BD" w:rsidRPr="00192D69" w:rsidRDefault="00A977B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48DDEA83" w14:textId="484FBE43" w:rsidR="00A977BD" w:rsidRPr="00192D69" w:rsidRDefault="00A977BD" w:rsidP="00D92E5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597" w:type="dxa"/>
            <w:shd w:val="clear" w:color="auto" w:fill="auto"/>
          </w:tcPr>
          <w:p w14:paraId="6853DEC4" w14:textId="417B6FE7" w:rsidR="00015A09" w:rsidRPr="00192D69" w:rsidRDefault="00015A09" w:rsidP="003D7595">
            <w:pPr>
              <w:tabs>
                <w:tab w:val="left" w:pos="360"/>
              </w:tabs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</w:tr>
      <w:tr w:rsidR="00792BEE" w:rsidRPr="00192D69" w14:paraId="1A0F14F5" w14:textId="77777777" w:rsidTr="00792BEE">
        <w:tc>
          <w:tcPr>
            <w:tcW w:w="1109" w:type="dxa"/>
            <w:shd w:val="clear" w:color="auto" w:fill="auto"/>
          </w:tcPr>
          <w:p w14:paraId="0A4FAFAF" w14:textId="77777777" w:rsidR="00792BEE" w:rsidRPr="00192D69" w:rsidRDefault="00792BEE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137" w:type="dxa"/>
            <w:shd w:val="clear" w:color="auto" w:fill="auto"/>
          </w:tcPr>
          <w:p w14:paraId="2E13897E" w14:textId="77777777" w:rsidR="00792BEE" w:rsidRPr="00192D69" w:rsidRDefault="00792B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489" w:type="dxa"/>
            <w:shd w:val="clear" w:color="auto" w:fill="auto"/>
          </w:tcPr>
          <w:p w14:paraId="3E8E741A" w14:textId="77777777" w:rsidR="00792BEE" w:rsidRPr="00192D69" w:rsidRDefault="00792BEE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248" w:type="dxa"/>
            <w:shd w:val="clear" w:color="auto" w:fill="auto"/>
          </w:tcPr>
          <w:p w14:paraId="7A08CE4D" w14:textId="77777777" w:rsidR="00792BEE" w:rsidRPr="00192D69" w:rsidRDefault="00792BEE" w:rsidP="00750E8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597" w:type="dxa"/>
            <w:shd w:val="clear" w:color="auto" w:fill="auto"/>
          </w:tcPr>
          <w:p w14:paraId="3EDF5D67" w14:textId="77777777" w:rsidR="00792BEE" w:rsidRPr="00192D69" w:rsidRDefault="00792BEE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</w:tbl>
    <w:p w14:paraId="373B1C68" w14:textId="77777777" w:rsidR="00F2389D" w:rsidRDefault="00F2389D">
      <w:r>
        <w:br w:type="page"/>
      </w:r>
    </w:p>
    <w:tbl>
      <w:tblPr>
        <w:tblW w:w="14580" w:type="dxa"/>
        <w:tblInd w:w="-72" w:type="dxa"/>
        <w:tblLook w:val="01E0" w:firstRow="1" w:lastRow="1" w:firstColumn="1" w:lastColumn="1" w:noHBand="0" w:noVBand="0"/>
      </w:tblPr>
      <w:tblGrid>
        <w:gridCol w:w="900"/>
        <w:gridCol w:w="2160"/>
        <w:gridCol w:w="2520"/>
        <w:gridCol w:w="4320"/>
        <w:gridCol w:w="4680"/>
      </w:tblGrid>
      <w:tr w:rsidR="00F2389D" w:rsidRPr="00192D69" w14:paraId="157C8ECC" w14:textId="77777777" w:rsidTr="00192D69">
        <w:tc>
          <w:tcPr>
            <w:tcW w:w="900" w:type="dxa"/>
            <w:shd w:val="clear" w:color="auto" w:fill="auto"/>
          </w:tcPr>
          <w:p w14:paraId="71BD95EC" w14:textId="77777777" w:rsidR="00F2389D" w:rsidRPr="00192D69" w:rsidRDefault="00D54DE2" w:rsidP="00C75E0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000493A" wp14:editId="6606089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-386715</wp:posOffset>
                      </wp:positionV>
                      <wp:extent cx="1600200" cy="342900"/>
                      <wp:effectExtent l="0" t="3810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49675B" w14:textId="77777777" w:rsidR="00F2389D" w:rsidRPr="00F2389D" w:rsidRDefault="00F2389D">
                                  <w:pPr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>SPECIAL</w:t>
                                  </w:r>
                                  <w:r w:rsidRPr="00F2389D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  <w:u w:val="single"/>
                                      <w:lang w:val="en-AU"/>
                                    </w:rPr>
                                    <w:t xml:space="preserve"> TROPHIES: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00493A" id="_x0000_s1032" type="#_x0000_t202" style="position:absolute;margin-left:3.6pt;margin-top:-30.45pt;width:12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" stroked="f">
                      <v:textbox>
                        <w:txbxContent>
                          <w:p w14:paraId="2349675B" w14:textId="77777777" w:rsidR="00F2389D" w:rsidRPr="00F2389D" w:rsidRDefault="00F2389D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>SPECIAL</w:t>
                            </w:r>
                            <w:r w:rsidRPr="00F2389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  <w:t xml:space="preserve"> TROPHIES: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shd w:val="clear" w:color="auto" w:fill="auto"/>
          </w:tcPr>
          <w:p w14:paraId="112D7E44" w14:textId="77777777" w:rsidR="00F2389D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1951B02D" w14:textId="77777777" w:rsidR="00F2389D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6DE06E09" w14:textId="77777777" w:rsidR="00F2389D" w:rsidRPr="00192D69" w:rsidRDefault="00F2389D" w:rsidP="007200E2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55EA383E" w14:textId="77777777" w:rsidR="00F2389D" w:rsidRPr="00192D69" w:rsidRDefault="00F2389D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F2389D" w:rsidRPr="00192D69" w14:paraId="68486352" w14:textId="77777777" w:rsidTr="00192D69">
        <w:tc>
          <w:tcPr>
            <w:tcW w:w="900" w:type="dxa"/>
            <w:shd w:val="clear" w:color="auto" w:fill="auto"/>
          </w:tcPr>
          <w:p w14:paraId="667EEDA4" w14:textId="77777777" w:rsidR="00F2389D" w:rsidRPr="00192D69" w:rsidRDefault="00F2389D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NO.</w:t>
            </w:r>
          </w:p>
        </w:tc>
        <w:tc>
          <w:tcPr>
            <w:tcW w:w="2160" w:type="dxa"/>
            <w:shd w:val="clear" w:color="auto" w:fill="auto"/>
          </w:tcPr>
          <w:p w14:paraId="2E6F9BFF" w14:textId="77777777" w:rsidR="00F2389D" w:rsidRPr="00192D69" w:rsidRDefault="00F2389D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TROPHY TITLE</w:t>
            </w:r>
          </w:p>
        </w:tc>
        <w:tc>
          <w:tcPr>
            <w:tcW w:w="2520" w:type="dxa"/>
            <w:shd w:val="clear" w:color="auto" w:fill="auto"/>
          </w:tcPr>
          <w:p w14:paraId="0AC0634D" w14:textId="77777777" w:rsidR="00F2389D" w:rsidRPr="00192D69" w:rsidRDefault="00F2389D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ORIGINAL DONOR</w:t>
            </w:r>
          </w:p>
        </w:tc>
        <w:tc>
          <w:tcPr>
            <w:tcW w:w="4320" w:type="dxa"/>
            <w:shd w:val="clear" w:color="auto" w:fill="auto"/>
          </w:tcPr>
          <w:p w14:paraId="11AE3666" w14:textId="77777777" w:rsidR="00F2389D" w:rsidRPr="00192D69" w:rsidRDefault="00F2389D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CURRENT DONOR/KEEPER INFORMATION</w:t>
            </w:r>
          </w:p>
        </w:tc>
        <w:tc>
          <w:tcPr>
            <w:tcW w:w="4680" w:type="dxa"/>
            <w:shd w:val="clear" w:color="auto" w:fill="auto"/>
          </w:tcPr>
          <w:p w14:paraId="6369AE16" w14:textId="77777777" w:rsidR="00F2389D" w:rsidRPr="00192D69" w:rsidRDefault="00F2389D" w:rsidP="002A369D">
            <w:pPr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u w:val="single"/>
                <w:lang w:val="en-AU"/>
              </w:rPr>
              <w:t>AWARDED FOR /OTHER INFORMATION</w:t>
            </w:r>
          </w:p>
        </w:tc>
      </w:tr>
      <w:tr w:rsidR="00F2389D" w:rsidRPr="00192D69" w14:paraId="2B451F7E" w14:textId="77777777" w:rsidTr="00192D69">
        <w:tc>
          <w:tcPr>
            <w:tcW w:w="900" w:type="dxa"/>
            <w:shd w:val="clear" w:color="auto" w:fill="auto"/>
          </w:tcPr>
          <w:p w14:paraId="3C173F1E" w14:textId="77777777" w:rsidR="00F2389D" w:rsidRPr="00192D69" w:rsidRDefault="00F2389D" w:rsidP="00C75E0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2DD452D" w14:textId="77777777" w:rsidR="00F2389D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5DB3C309" w14:textId="77777777" w:rsidR="00F2389D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544E1B7E" w14:textId="77777777" w:rsidR="00F2389D" w:rsidRPr="00192D69" w:rsidRDefault="00F2389D" w:rsidP="007200E2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538187D7" w14:textId="77777777" w:rsidR="00F2389D" w:rsidRPr="00192D69" w:rsidRDefault="00F2389D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F2389D" w:rsidRPr="00192D69" w14:paraId="6D9F32A4" w14:textId="77777777" w:rsidTr="00192D69">
        <w:tc>
          <w:tcPr>
            <w:tcW w:w="900" w:type="dxa"/>
            <w:shd w:val="clear" w:color="auto" w:fill="auto"/>
          </w:tcPr>
          <w:p w14:paraId="15D5FD31" w14:textId="77777777" w:rsidR="00F2389D" w:rsidRPr="00192D69" w:rsidRDefault="00F2389D" w:rsidP="00C75E0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noProof/>
                <w:sz w:val="20"/>
                <w:szCs w:val="20"/>
              </w:rPr>
              <w:t>ST-01</w:t>
            </w:r>
          </w:p>
        </w:tc>
        <w:tc>
          <w:tcPr>
            <w:tcW w:w="2160" w:type="dxa"/>
            <w:shd w:val="clear" w:color="auto" w:fill="auto"/>
          </w:tcPr>
          <w:p w14:paraId="4D5F012A" w14:textId="77777777" w:rsidR="00F2389D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Senior Princess</w:t>
            </w:r>
          </w:p>
        </w:tc>
        <w:tc>
          <w:tcPr>
            <w:tcW w:w="2520" w:type="dxa"/>
            <w:shd w:val="clear" w:color="auto" w:fill="auto"/>
          </w:tcPr>
          <w:p w14:paraId="50BC8338" w14:textId="77777777" w:rsidR="00F2389D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VGCA</w:t>
            </w:r>
          </w:p>
        </w:tc>
        <w:tc>
          <w:tcPr>
            <w:tcW w:w="4320" w:type="dxa"/>
            <w:shd w:val="clear" w:color="auto" w:fill="auto"/>
          </w:tcPr>
          <w:p w14:paraId="6B02E8D0" w14:textId="4AABDE12" w:rsidR="00680DB8" w:rsidRPr="00192D69" w:rsidRDefault="00F2389D" w:rsidP="00680DB8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Victoria</w:t>
            </w:r>
            <w:r w:rsidR="00862E3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Gem Clubs Association Inc, PO </w:t>
            </w:r>
            <w:r w:rsidR="007102F3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Box 642, Ringwood, VIC 3134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.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F1405F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Trophy</w:t>
            </w:r>
            <w:r w:rsidR="00680DB8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is </w:t>
            </w:r>
            <w:r w:rsidR="001A31A4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sponsored </w:t>
            </w:r>
            <w:r w:rsidR="00680DB8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by </w:t>
            </w:r>
            <w:bookmarkStart w:id="16" w:name="_Hlk101775688"/>
            <w:r w:rsidR="00680DB8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Gem &amp; Lapidary Council of NSW </w:t>
            </w:r>
            <w:proofErr w:type="spellStart"/>
            <w:r w:rsidR="00680DB8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Inc</w:t>
            </w:r>
            <w:proofErr w:type="spellEnd"/>
            <w:r w:rsidR="00680DB8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, PO Box </w:t>
            </w:r>
            <w:r w:rsidR="001B0F71">
              <w:rPr>
                <w:rFonts w:ascii="Arial Narrow" w:hAnsi="Arial Narrow" w:cs="Arial"/>
                <w:sz w:val="20"/>
                <w:szCs w:val="20"/>
                <w:lang w:val="en-AU"/>
              </w:rPr>
              <w:t>1</w:t>
            </w:r>
            <w:r w:rsidR="006E7F5E">
              <w:rPr>
                <w:rFonts w:ascii="Arial Narrow" w:hAnsi="Arial Narrow" w:cs="Arial"/>
                <w:sz w:val="20"/>
                <w:szCs w:val="20"/>
                <w:lang w:val="en-AU"/>
              </w:rPr>
              <w:t>88</w:t>
            </w:r>
            <w:r w:rsidR="00680DB8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</w:t>
            </w:r>
          </w:p>
          <w:p w14:paraId="69AA5BDC" w14:textId="09EFE656" w:rsidR="00F2389D" w:rsidRPr="00192D69" w:rsidRDefault="006E7F5E" w:rsidP="006E7F5E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Orange</w:t>
            </w:r>
            <w:r w:rsidR="00680DB8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NSW 2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800</w:t>
            </w:r>
            <w:bookmarkEnd w:id="16"/>
            <w:r w:rsidR="00F2389D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.</w:t>
            </w:r>
            <w:r w:rsidR="00F2389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Tiara made by Enfield Gem &amp; Mineral Club Inc, 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PO Box 351,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Blair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Athol SA 5084 is no longer being used due to security reasons. Another tiara donated by Gem &amp; Lapidary Council of NSW </w:t>
            </w:r>
            <w:r w:rsidR="00F2389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is on loan at GEMBOREE for crowning, pictures </w:t>
            </w:r>
            <w:proofErr w:type="spellStart"/>
            <w:r w:rsidR="00F2389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etc</w:t>
            </w:r>
            <w:proofErr w:type="spellEnd"/>
            <w:proofErr w:type="gramStart"/>
            <w:r w:rsidR="00F2389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,.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This tiara is handed from one GEMBOREE Committee to the next.</w:t>
            </w:r>
            <w:r w:rsidR="00F2389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Cape donated by VGCA is handed from one GEMBOREE Committee to the nex</w:t>
            </w:r>
            <w:bookmarkStart w:id="17" w:name="_GoBack"/>
            <w:bookmarkEnd w:id="17"/>
            <w:r w:rsidR="00F2389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t.</w:t>
            </w:r>
            <w:r w:rsidR="00F2389D"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14:paraId="47930121" w14:textId="77777777" w:rsidR="00F2389D" w:rsidRPr="00192D69" w:rsidRDefault="00F2389D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GEMBOREE Senior Princess.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Selected Entrant chosen and crowned by GEMBOREE organisers.</w:t>
            </w:r>
          </w:p>
        </w:tc>
      </w:tr>
      <w:tr w:rsidR="00F2389D" w:rsidRPr="00192D69" w14:paraId="59ED708D" w14:textId="77777777" w:rsidTr="00192D69">
        <w:tc>
          <w:tcPr>
            <w:tcW w:w="900" w:type="dxa"/>
            <w:shd w:val="clear" w:color="auto" w:fill="auto"/>
          </w:tcPr>
          <w:p w14:paraId="0F66ADC0" w14:textId="77777777" w:rsidR="00F2389D" w:rsidRPr="00192D69" w:rsidRDefault="00F2389D" w:rsidP="00C75E0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71244F13" w14:textId="77777777" w:rsidR="00F2389D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18FA922D" w14:textId="77777777" w:rsidR="00F2389D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5FC68F01" w14:textId="77777777" w:rsidR="00F2389D" w:rsidRPr="00192D69" w:rsidRDefault="00F2389D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5F68FE37" w14:textId="77777777" w:rsidR="00F2389D" w:rsidRPr="00192D69" w:rsidRDefault="00F2389D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F2389D" w:rsidRPr="00192D69" w14:paraId="478A96B4" w14:textId="77777777" w:rsidTr="00192D69">
        <w:tc>
          <w:tcPr>
            <w:tcW w:w="900" w:type="dxa"/>
            <w:shd w:val="clear" w:color="auto" w:fill="auto"/>
          </w:tcPr>
          <w:p w14:paraId="0503B2A2" w14:textId="77777777" w:rsidR="00F2389D" w:rsidRPr="00192D69" w:rsidRDefault="00F2389D" w:rsidP="00C75E0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noProof/>
                <w:sz w:val="20"/>
                <w:szCs w:val="20"/>
              </w:rPr>
              <w:t>ST-02</w:t>
            </w:r>
          </w:p>
        </w:tc>
        <w:tc>
          <w:tcPr>
            <w:tcW w:w="2160" w:type="dxa"/>
            <w:shd w:val="clear" w:color="auto" w:fill="auto"/>
          </w:tcPr>
          <w:p w14:paraId="79E8A96B" w14:textId="77777777" w:rsidR="00F2389D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Junior Princess</w:t>
            </w:r>
          </w:p>
        </w:tc>
        <w:tc>
          <w:tcPr>
            <w:tcW w:w="2520" w:type="dxa"/>
            <w:shd w:val="clear" w:color="auto" w:fill="auto"/>
          </w:tcPr>
          <w:p w14:paraId="6DB87364" w14:textId="77777777" w:rsidR="00862E37" w:rsidRPr="00192D69" w:rsidRDefault="00F2389D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Broken Hill Tourist Association</w:t>
            </w:r>
          </w:p>
          <w:p w14:paraId="582FB78A" w14:textId="77777777" w:rsidR="00F2389D" w:rsidRPr="00192D69" w:rsidRDefault="00862E37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 K Minerals</w:t>
            </w:r>
            <w:r w:rsidR="00F2389D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</w:tcPr>
          <w:p w14:paraId="39A11ED9" w14:textId="25DF3219" w:rsidR="00F2389D" w:rsidRPr="00192D69" w:rsidRDefault="00EB022C" w:rsidP="001A31A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bookmarkStart w:id="18" w:name="_Hlk101775294"/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Keeper Trophy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is </w:t>
            </w:r>
            <w:r w:rsidR="001A31A4">
              <w:rPr>
                <w:rFonts w:ascii="Arial Narrow" w:hAnsi="Arial Narrow" w:cs="Arial"/>
                <w:sz w:val="20"/>
                <w:szCs w:val="20"/>
                <w:lang w:val="en-AU"/>
              </w:rPr>
              <w:t>sponsored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by Tasmanian Lapidary and Mineral Association Inc. Secretary, </w:t>
            </w:r>
            <w:r w:rsidR="009D5760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PO Box 400, Ulverstone TAS 7315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. Phone 03 6</w:t>
            </w:r>
            <w:r w:rsidR="00EB6E38">
              <w:rPr>
                <w:rFonts w:ascii="Arial Narrow" w:hAnsi="Arial Narrow" w:cs="Arial"/>
                <w:sz w:val="20"/>
                <w:szCs w:val="20"/>
                <w:lang w:val="en-AU"/>
              </w:rPr>
              <w:t>42</w:t>
            </w:r>
            <w:r w:rsidR="009D5760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5 6549</w:t>
            </w:r>
            <w:r w:rsidR="00750E84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or 0421 318 495 </w:t>
            </w:r>
            <w:bookmarkEnd w:id="18"/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Also, a Tiara made by Beenleigh Lapidary Club is on loan at the GEMBOREE for crowning</w:t>
            </w:r>
            <w:r w:rsidR="00862E37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pictures etc. This tiara is handed from one GEMBOREE Committee to the next. Also, the cape donated by VGCA is handed from one GEMBOREE Committee to the next.</w:t>
            </w:r>
          </w:p>
        </w:tc>
        <w:tc>
          <w:tcPr>
            <w:tcW w:w="4680" w:type="dxa"/>
            <w:shd w:val="clear" w:color="auto" w:fill="auto"/>
          </w:tcPr>
          <w:p w14:paraId="75292C04" w14:textId="77777777" w:rsidR="00F2389D" w:rsidRPr="00192D69" w:rsidRDefault="00EB022C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GEMBOREE Junior Princess.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Selected Entrant chosen and crowned by GEMBOREE organisers.</w:t>
            </w:r>
          </w:p>
        </w:tc>
      </w:tr>
      <w:tr w:rsidR="00EB022C" w:rsidRPr="00192D69" w14:paraId="65C4EACB" w14:textId="77777777" w:rsidTr="00192D69">
        <w:tc>
          <w:tcPr>
            <w:tcW w:w="900" w:type="dxa"/>
            <w:shd w:val="clear" w:color="auto" w:fill="auto"/>
          </w:tcPr>
          <w:p w14:paraId="2AC45DF8" w14:textId="77777777" w:rsidR="00EB022C" w:rsidRPr="00192D69" w:rsidRDefault="00EB022C" w:rsidP="00C75E0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A55C01F" w14:textId="77777777" w:rsidR="00EB022C" w:rsidRPr="00192D69" w:rsidRDefault="00EB022C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56B8349C" w14:textId="77777777" w:rsidR="00EB022C" w:rsidRPr="00192D69" w:rsidRDefault="00EB022C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73C72C38" w14:textId="77777777" w:rsidR="00EB022C" w:rsidRPr="00192D69" w:rsidRDefault="00EB022C" w:rsidP="007200E2">
            <w:pPr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3AF86198" w14:textId="77777777" w:rsidR="00EB022C" w:rsidRPr="00192D69" w:rsidRDefault="00EB022C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EB022C" w:rsidRPr="00192D69" w14:paraId="1E0B81F8" w14:textId="77777777" w:rsidTr="00192D69">
        <w:tc>
          <w:tcPr>
            <w:tcW w:w="900" w:type="dxa"/>
            <w:shd w:val="clear" w:color="auto" w:fill="auto"/>
          </w:tcPr>
          <w:p w14:paraId="4E706123" w14:textId="77777777" w:rsidR="00EB022C" w:rsidRPr="00192D69" w:rsidRDefault="00EB022C" w:rsidP="00C75E0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noProof/>
                <w:sz w:val="20"/>
                <w:szCs w:val="20"/>
              </w:rPr>
              <w:t>ST-03</w:t>
            </w:r>
          </w:p>
        </w:tc>
        <w:tc>
          <w:tcPr>
            <w:tcW w:w="2160" w:type="dxa"/>
            <w:shd w:val="clear" w:color="auto" w:fill="auto"/>
          </w:tcPr>
          <w:p w14:paraId="484B4B10" w14:textId="77777777" w:rsidR="00EB022C" w:rsidRPr="00192D69" w:rsidRDefault="00EB022C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Best Presented Trade Stand</w:t>
            </w:r>
          </w:p>
        </w:tc>
        <w:tc>
          <w:tcPr>
            <w:tcW w:w="2520" w:type="dxa"/>
            <w:shd w:val="clear" w:color="auto" w:fill="auto"/>
          </w:tcPr>
          <w:p w14:paraId="0B8B8C5E" w14:textId="77777777" w:rsidR="00EB022C" w:rsidRPr="00192D69" w:rsidRDefault="00EB022C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Shepparton Gem Club</w:t>
            </w:r>
          </w:p>
        </w:tc>
        <w:tc>
          <w:tcPr>
            <w:tcW w:w="4320" w:type="dxa"/>
            <w:shd w:val="clear" w:color="auto" w:fill="auto"/>
          </w:tcPr>
          <w:p w14:paraId="0394A6AD" w14:textId="77777777" w:rsidR="00EB022C" w:rsidRPr="00192D69" w:rsidRDefault="00EB022C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Shepparton &amp; District Gem Club, PO Box 1510, Shepparton VIC 3630.  </w:t>
            </w:r>
            <w:r w:rsidRPr="00192D69">
              <w:rPr>
                <w:rFonts w:ascii="Arial Narrow" w:hAnsi="Arial Narrow" w:cs="Arial"/>
                <w:b/>
                <w:sz w:val="20"/>
                <w:szCs w:val="20"/>
                <w:lang w:val="en-AU"/>
              </w:rPr>
              <w:t>No Keeper</w:t>
            </w:r>
          </w:p>
        </w:tc>
        <w:tc>
          <w:tcPr>
            <w:tcW w:w="4680" w:type="dxa"/>
            <w:shd w:val="clear" w:color="auto" w:fill="auto"/>
          </w:tcPr>
          <w:p w14:paraId="78CAFAFC" w14:textId="77777777" w:rsidR="00EB022C" w:rsidRPr="00192D69" w:rsidRDefault="00EB022C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Best Presented Trade Stand.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Awarded to Commercial Dealer whose stand is judged ‘Best Presented’ by someone appointed by Donor, or GEMBOREE Committee.</w:t>
            </w:r>
          </w:p>
        </w:tc>
      </w:tr>
      <w:tr w:rsidR="0063198B" w:rsidRPr="00192D69" w14:paraId="2C60C220" w14:textId="77777777" w:rsidTr="00192D69">
        <w:tc>
          <w:tcPr>
            <w:tcW w:w="900" w:type="dxa"/>
            <w:shd w:val="clear" w:color="auto" w:fill="auto"/>
          </w:tcPr>
          <w:p w14:paraId="3A85DAA4" w14:textId="77777777" w:rsidR="0063198B" w:rsidRPr="00192D69" w:rsidRDefault="0063198B" w:rsidP="00C75E0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C218D5C" w14:textId="77777777" w:rsidR="0063198B" w:rsidRPr="00192D69" w:rsidRDefault="0063198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2520" w:type="dxa"/>
            <w:shd w:val="clear" w:color="auto" w:fill="auto"/>
          </w:tcPr>
          <w:p w14:paraId="6E38DCB5" w14:textId="77777777" w:rsidR="0063198B" w:rsidRPr="00192D69" w:rsidRDefault="0063198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14:paraId="1678073D" w14:textId="77777777" w:rsidR="0063198B" w:rsidRPr="00192D69" w:rsidRDefault="0063198B" w:rsidP="007200E2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</w:p>
        </w:tc>
        <w:tc>
          <w:tcPr>
            <w:tcW w:w="4680" w:type="dxa"/>
            <w:shd w:val="clear" w:color="auto" w:fill="auto"/>
          </w:tcPr>
          <w:p w14:paraId="15BA6FD4" w14:textId="77777777" w:rsidR="0063198B" w:rsidRPr="00192D69" w:rsidRDefault="0063198B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</w:p>
        </w:tc>
      </w:tr>
      <w:tr w:rsidR="0063198B" w:rsidRPr="00192D69" w14:paraId="2DF1743F" w14:textId="77777777" w:rsidTr="00192D69">
        <w:tc>
          <w:tcPr>
            <w:tcW w:w="900" w:type="dxa"/>
            <w:shd w:val="clear" w:color="auto" w:fill="auto"/>
          </w:tcPr>
          <w:p w14:paraId="1704229D" w14:textId="77777777" w:rsidR="0063198B" w:rsidRPr="00192D69" w:rsidRDefault="0063198B" w:rsidP="00C75E04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192D69">
              <w:rPr>
                <w:rFonts w:ascii="Arial Narrow" w:hAnsi="Arial Narrow" w:cs="Arial"/>
                <w:noProof/>
                <w:sz w:val="20"/>
                <w:szCs w:val="20"/>
              </w:rPr>
              <w:t>ST-04</w:t>
            </w:r>
          </w:p>
        </w:tc>
        <w:tc>
          <w:tcPr>
            <w:tcW w:w="2160" w:type="dxa"/>
            <w:shd w:val="clear" w:color="auto" w:fill="auto"/>
          </w:tcPr>
          <w:p w14:paraId="14B0A479" w14:textId="77777777" w:rsidR="0063198B" w:rsidRPr="00192D69" w:rsidRDefault="0063198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International Facet Competition</w:t>
            </w:r>
          </w:p>
        </w:tc>
        <w:tc>
          <w:tcPr>
            <w:tcW w:w="2520" w:type="dxa"/>
            <w:shd w:val="clear" w:color="auto" w:fill="auto"/>
          </w:tcPr>
          <w:p w14:paraId="57A27BB7" w14:textId="77777777" w:rsidR="0063198B" w:rsidRPr="00192D69" w:rsidRDefault="0063198B" w:rsidP="0092712C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Australian Facetors’ Guild</w:t>
            </w:r>
          </w:p>
        </w:tc>
        <w:tc>
          <w:tcPr>
            <w:tcW w:w="4320" w:type="dxa"/>
            <w:shd w:val="clear" w:color="auto" w:fill="auto"/>
          </w:tcPr>
          <w:p w14:paraId="0F70F972" w14:textId="1C6DFC0F" w:rsidR="0063198B" w:rsidRPr="00192D69" w:rsidRDefault="0063198B" w:rsidP="00D92E54">
            <w:pPr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Australian Facetors’ Guild Limited, PO Box </w:t>
            </w:r>
            <w:r w:rsidR="00D92E54">
              <w:rPr>
                <w:rFonts w:ascii="Arial Narrow" w:hAnsi="Arial Narrow" w:cs="Arial"/>
                <w:sz w:val="20"/>
                <w:szCs w:val="20"/>
                <w:lang w:val="en-AU"/>
              </w:rPr>
              <w:t>332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</w:t>
            </w:r>
            <w:r w:rsidR="00D92E54">
              <w:rPr>
                <w:rFonts w:ascii="Arial Narrow" w:hAnsi="Arial Narrow" w:cs="Arial"/>
                <w:sz w:val="20"/>
                <w:szCs w:val="20"/>
                <w:lang w:val="en-AU"/>
              </w:rPr>
              <w:t>Mapleton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, QLD 4</w:t>
            </w:r>
            <w:r w:rsidR="00D92E54">
              <w:rPr>
                <w:rFonts w:ascii="Arial Narrow" w:hAnsi="Arial Narrow" w:cs="Arial"/>
                <w:sz w:val="20"/>
                <w:szCs w:val="20"/>
                <w:lang w:val="en-AU"/>
              </w:rPr>
              <w:t>56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0. All Trophies supplied by Australian Facetors’ Guild. Phone </w:t>
            </w:r>
            <w:r w:rsidR="00916292"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07 466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>1 9382</w:t>
            </w:r>
          </w:p>
        </w:tc>
        <w:tc>
          <w:tcPr>
            <w:tcW w:w="4680" w:type="dxa"/>
            <w:shd w:val="clear" w:color="auto" w:fill="auto"/>
          </w:tcPr>
          <w:p w14:paraId="7C1E3558" w14:textId="77777777" w:rsidR="0063198B" w:rsidRPr="00192D69" w:rsidRDefault="0063198B" w:rsidP="00192D69">
            <w:pPr>
              <w:tabs>
                <w:tab w:val="left" w:pos="360"/>
              </w:tabs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</w:pPr>
            <w:r w:rsidRPr="00192D69">
              <w:rPr>
                <w:rFonts w:ascii="Arial Narrow" w:hAnsi="Arial Narrow" w:cs="Arial"/>
                <w:b/>
                <w:sz w:val="20"/>
                <w:szCs w:val="20"/>
                <w:u w:val="single"/>
                <w:lang w:val="en-AU"/>
              </w:rPr>
              <w:t>International Faceting Competition.</w:t>
            </w:r>
            <w:r w:rsidRPr="00192D69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 Staged 2-yearly from 1986 by AFG. GEMBOREE Committee will be contacted by AFG re publicity and provision of display space in Exhibition Hall. </w:t>
            </w:r>
          </w:p>
        </w:tc>
      </w:tr>
    </w:tbl>
    <w:p w14:paraId="2305515B" w14:textId="77777777" w:rsidR="00C75E04" w:rsidRPr="00AE5D35" w:rsidRDefault="00C75E04" w:rsidP="00221FEE">
      <w:pPr>
        <w:rPr>
          <w:lang w:val="en-AU"/>
        </w:rPr>
      </w:pPr>
    </w:p>
    <w:sectPr w:rsidR="00C75E04" w:rsidRPr="00AE5D35" w:rsidSect="002D4D32">
      <w:headerReference w:type="default" r:id="rId10"/>
      <w:footerReference w:type="default" r:id="rId11"/>
      <w:pgSz w:w="15840" w:h="12240" w:orient="landscape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8CCC6" w14:textId="77777777" w:rsidR="009343BD" w:rsidRDefault="009343BD">
      <w:r>
        <w:separator/>
      </w:r>
    </w:p>
  </w:endnote>
  <w:endnote w:type="continuationSeparator" w:id="0">
    <w:p w14:paraId="7EFE879E" w14:textId="77777777" w:rsidR="009343BD" w:rsidRDefault="0093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655C" w14:textId="77777777" w:rsidR="00E54E6B" w:rsidRDefault="00E54E6B" w:rsidP="00E54E6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233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593AE" w14:textId="77777777" w:rsidR="009343BD" w:rsidRDefault="009343BD">
      <w:r>
        <w:separator/>
      </w:r>
    </w:p>
  </w:footnote>
  <w:footnote w:type="continuationSeparator" w:id="0">
    <w:p w14:paraId="4BA686A4" w14:textId="77777777" w:rsidR="009343BD" w:rsidRDefault="0093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52ADB" w14:textId="77777777" w:rsidR="00045A66" w:rsidRPr="00156583" w:rsidRDefault="00045A66" w:rsidP="00045A66">
    <w:pPr>
      <w:jc w:val="center"/>
      <w:rPr>
        <w:rFonts w:ascii="Arial Narrow" w:hAnsi="Arial Narrow" w:cs="Arial"/>
        <w:b/>
        <w:lang w:val="en-AU"/>
      </w:rPr>
    </w:pPr>
    <w:r w:rsidRPr="00156583">
      <w:rPr>
        <w:rFonts w:ascii="Arial Narrow" w:hAnsi="Arial Narrow" w:cs="Arial"/>
        <w:b/>
        <w:lang w:val="en-AU"/>
      </w:rPr>
      <w:t>GEMBOREE TROPHIES LIST</w:t>
    </w:r>
  </w:p>
  <w:p w14:paraId="7CF4AB6E" w14:textId="709BD8EC" w:rsidR="007A56E1" w:rsidRDefault="00045A66" w:rsidP="00045A66">
    <w:pPr>
      <w:jc w:val="center"/>
      <w:rPr>
        <w:rFonts w:ascii="Arial Narrow" w:hAnsi="Arial Narrow" w:cs="Arial"/>
        <w:b/>
        <w:lang w:val="en-AU"/>
      </w:rPr>
    </w:pPr>
    <w:r w:rsidRPr="00156583">
      <w:rPr>
        <w:rFonts w:ascii="Arial Narrow" w:hAnsi="Arial Narrow" w:cs="Arial"/>
        <w:b/>
        <w:lang w:val="en-AU"/>
      </w:rPr>
      <w:t xml:space="preserve">Revised </w:t>
    </w:r>
    <w:r w:rsidR="00882877">
      <w:rPr>
        <w:rFonts w:ascii="Arial Narrow" w:hAnsi="Arial Narrow" w:cs="Arial"/>
        <w:b/>
        <w:lang w:val="en-AU"/>
      </w:rPr>
      <w:t>24 April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04"/>
    <w:rsid w:val="00000882"/>
    <w:rsid w:val="00002329"/>
    <w:rsid w:val="000033A4"/>
    <w:rsid w:val="00004565"/>
    <w:rsid w:val="00005504"/>
    <w:rsid w:val="00005706"/>
    <w:rsid w:val="000061E3"/>
    <w:rsid w:val="00006A1D"/>
    <w:rsid w:val="00007672"/>
    <w:rsid w:val="00010879"/>
    <w:rsid w:val="000108C9"/>
    <w:rsid w:val="00013199"/>
    <w:rsid w:val="00015A09"/>
    <w:rsid w:val="00022EB5"/>
    <w:rsid w:val="00023FC2"/>
    <w:rsid w:val="0002556E"/>
    <w:rsid w:val="00027405"/>
    <w:rsid w:val="00032A28"/>
    <w:rsid w:val="000332C6"/>
    <w:rsid w:val="00034E4F"/>
    <w:rsid w:val="000356B8"/>
    <w:rsid w:val="0003589A"/>
    <w:rsid w:val="00043012"/>
    <w:rsid w:val="00045A66"/>
    <w:rsid w:val="00045B13"/>
    <w:rsid w:val="000469C8"/>
    <w:rsid w:val="000478CC"/>
    <w:rsid w:val="00051320"/>
    <w:rsid w:val="0005209B"/>
    <w:rsid w:val="000529EC"/>
    <w:rsid w:val="00055012"/>
    <w:rsid w:val="00055C27"/>
    <w:rsid w:val="00055E94"/>
    <w:rsid w:val="00057D8E"/>
    <w:rsid w:val="00057E6A"/>
    <w:rsid w:val="000616C0"/>
    <w:rsid w:val="00070487"/>
    <w:rsid w:val="000727E4"/>
    <w:rsid w:val="00073CEE"/>
    <w:rsid w:val="000759DF"/>
    <w:rsid w:val="0007741D"/>
    <w:rsid w:val="00080BF0"/>
    <w:rsid w:val="00081FD9"/>
    <w:rsid w:val="00082F2D"/>
    <w:rsid w:val="0008540C"/>
    <w:rsid w:val="00086A85"/>
    <w:rsid w:val="00093782"/>
    <w:rsid w:val="00095E7F"/>
    <w:rsid w:val="000A0E66"/>
    <w:rsid w:val="000A4B65"/>
    <w:rsid w:val="000A78D2"/>
    <w:rsid w:val="000B0659"/>
    <w:rsid w:val="000B3271"/>
    <w:rsid w:val="000B356C"/>
    <w:rsid w:val="000B3730"/>
    <w:rsid w:val="000B3D42"/>
    <w:rsid w:val="000B597B"/>
    <w:rsid w:val="000B5F59"/>
    <w:rsid w:val="000C360D"/>
    <w:rsid w:val="000C43D3"/>
    <w:rsid w:val="000C4664"/>
    <w:rsid w:val="000C4734"/>
    <w:rsid w:val="000C615B"/>
    <w:rsid w:val="000C6B1A"/>
    <w:rsid w:val="000D2B52"/>
    <w:rsid w:val="000D2E44"/>
    <w:rsid w:val="000D32CE"/>
    <w:rsid w:val="000D57B3"/>
    <w:rsid w:val="000D613F"/>
    <w:rsid w:val="000E2776"/>
    <w:rsid w:val="000E4686"/>
    <w:rsid w:val="000E66CF"/>
    <w:rsid w:val="000E6AF0"/>
    <w:rsid w:val="000E6F2A"/>
    <w:rsid w:val="000F2DDD"/>
    <w:rsid w:val="000F39DB"/>
    <w:rsid w:val="000F5F21"/>
    <w:rsid w:val="001037E9"/>
    <w:rsid w:val="00103F0C"/>
    <w:rsid w:val="001042EB"/>
    <w:rsid w:val="0010578A"/>
    <w:rsid w:val="00106566"/>
    <w:rsid w:val="00111344"/>
    <w:rsid w:val="00111902"/>
    <w:rsid w:val="00112065"/>
    <w:rsid w:val="0011511B"/>
    <w:rsid w:val="00117074"/>
    <w:rsid w:val="00117421"/>
    <w:rsid w:val="001175CF"/>
    <w:rsid w:val="00121420"/>
    <w:rsid w:val="00125188"/>
    <w:rsid w:val="0012686F"/>
    <w:rsid w:val="00126EC7"/>
    <w:rsid w:val="00130D75"/>
    <w:rsid w:val="00136E02"/>
    <w:rsid w:val="001440E7"/>
    <w:rsid w:val="00146F07"/>
    <w:rsid w:val="00147D3D"/>
    <w:rsid w:val="00151D11"/>
    <w:rsid w:val="00155362"/>
    <w:rsid w:val="001555C5"/>
    <w:rsid w:val="00155631"/>
    <w:rsid w:val="00156583"/>
    <w:rsid w:val="001578F2"/>
    <w:rsid w:val="00162A52"/>
    <w:rsid w:val="001643BF"/>
    <w:rsid w:val="001655D2"/>
    <w:rsid w:val="00165AA7"/>
    <w:rsid w:val="00166DD1"/>
    <w:rsid w:val="0016738C"/>
    <w:rsid w:val="00170164"/>
    <w:rsid w:val="00170542"/>
    <w:rsid w:val="00170B93"/>
    <w:rsid w:val="00172469"/>
    <w:rsid w:val="00172FEA"/>
    <w:rsid w:val="00176E3D"/>
    <w:rsid w:val="00183494"/>
    <w:rsid w:val="00184451"/>
    <w:rsid w:val="00185C20"/>
    <w:rsid w:val="00186A28"/>
    <w:rsid w:val="001919BA"/>
    <w:rsid w:val="00192D69"/>
    <w:rsid w:val="001959CA"/>
    <w:rsid w:val="00196638"/>
    <w:rsid w:val="001972E4"/>
    <w:rsid w:val="001976CA"/>
    <w:rsid w:val="00197BA3"/>
    <w:rsid w:val="001A31A4"/>
    <w:rsid w:val="001A34D3"/>
    <w:rsid w:val="001A492D"/>
    <w:rsid w:val="001B0F71"/>
    <w:rsid w:val="001B387B"/>
    <w:rsid w:val="001B605C"/>
    <w:rsid w:val="001B6084"/>
    <w:rsid w:val="001C050B"/>
    <w:rsid w:val="001C36BE"/>
    <w:rsid w:val="001C718B"/>
    <w:rsid w:val="001C7D4E"/>
    <w:rsid w:val="001D28A6"/>
    <w:rsid w:val="001D37D5"/>
    <w:rsid w:val="001D73E5"/>
    <w:rsid w:val="001D7C7E"/>
    <w:rsid w:val="001E1B5E"/>
    <w:rsid w:val="001E2685"/>
    <w:rsid w:val="001E4506"/>
    <w:rsid w:val="001E5DD0"/>
    <w:rsid w:val="001E6E9E"/>
    <w:rsid w:val="001F10A5"/>
    <w:rsid w:val="001F3AFE"/>
    <w:rsid w:val="001F5054"/>
    <w:rsid w:val="001F6EB0"/>
    <w:rsid w:val="001F7365"/>
    <w:rsid w:val="002020E4"/>
    <w:rsid w:val="00202FDE"/>
    <w:rsid w:val="002056ED"/>
    <w:rsid w:val="00207EE9"/>
    <w:rsid w:val="00214859"/>
    <w:rsid w:val="00215C0C"/>
    <w:rsid w:val="002161A4"/>
    <w:rsid w:val="00216A0E"/>
    <w:rsid w:val="002170A7"/>
    <w:rsid w:val="00217351"/>
    <w:rsid w:val="00217850"/>
    <w:rsid w:val="00217BBB"/>
    <w:rsid w:val="00220605"/>
    <w:rsid w:val="00221FEE"/>
    <w:rsid w:val="00225D7A"/>
    <w:rsid w:val="002321CE"/>
    <w:rsid w:val="0023245E"/>
    <w:rsid w:val="00233FC6"/>
    <w:rsid w:val="002354ED"/>
    <w:rsid w:val="00236B42"/>
    <w:rsid w:val="00237AE5"/>
    <w:rsid w:val="00237C2D"/>
    <w:rsid w:val="00237EB5"/>
    <w:rsid w:val="00241506"/>
    <w:rsid w:val="00241DB2"/>
    <w:rsid w:val="00241EB9"/>
    <w:rsid w:val="00246DF5"/>
    <w:rsid w:val="002509A3"/>
    <w:rsid w:val="002520A0"/>
    <w:rsid w:val="002547E6"/>
    <w:rsid w:val="00255612"/>
    <w:rsid w:val="00260564"/>
    <w:rsid w:val="002628E6"/>
    <w:rsid w:val="0026467F"/>
    <w:rsid w:val="002646D8"/>
    <w:rsid w:val="00265C3C"/>
    <w:rsid w:val="002662D5"/>
    <w:rsid w:val="00267F8C"/>
    <w:rsid w:val="0027246E"/>
    <w:rsid w:val="0027333E"/>
    <w:rsid w:val="002752AF"/>
    <w:rsid w:val="00276455"/>
    <w:rsid w:val="00280E6D"/>
    <w:rsid w:val="00281AF6"/>
    <w:rsid w:val="0028322A"/>
    <w:rsid w:val="00284834"/>
    <w:rsid w:val="00286F27"/>
    <w:rsid w:val="00287ED1"/>
    <w:rsid w:val="002917FF"/>
    <w:rsid w:val="00291E92"/>
    <w:rsid w:val="00293B9C"/>
    <w:rsid w:val="00293CED"/>
    <w:rsid w:val="00294ED2"/>
    <w:rsid w:val="002A0CFE"/>
    <w:rsid w:val="002A30EB"/>
    <w:rsid w:val="002A3287"/>
    <w:rsid w:val="002A369D"/>
    <w:rsid w:val="002A4597"/>
    <w:rsid w:val="002A77C1"/>
    <w:rsid w:val="002B3C0E"/>
    <w:rsid w:val="002B4BE2"/>
    <w:rsid w:val="002B5072"/>
    <w:rsid w:val="002B763B"/>
    <w:rsid w:val="002B7C86"/>
    <w:rsid w:val="002C031E"/>
    <w:rsid w:val="002C1723"/>
    <w:rsid w:val="002C1F6B"/>
    <w:rsid w:val="002C45DD"/>
    <w:rsid w:val="002C7A75"/>
    <w:rsid w:val="002C7E43"/>
    <w:rsid w:val="002D0106"/>
    <w:rsid w:val="002D08FF"/>
    <w:rsid w:val="002D24F3"/>
    <w:rsid w:val="002D266F"/>
    <w:rsid w:val="002D274A"/>
    <w:rsid w:val="002D47EF"/>
    <w:rsid w:val="002D4D32"/>
    <w:rsid w:val="002D6DA6"/>
    <w:rsid w:val="002D76D4"/>
    <w:rsid w:val="002E3044"/>
    <w:rsid w:val="002E45FF"/>
    <w:rsid w:val="002E5757"/>
    <w:rsid w:val="002E6409"/>
    <w:rsid w:val="002E7EFE"/>
    <w:rsid w:val="002F11B4"/>
    <w:rsid w:val="002F35BA"/>
    <w:rsid w:val="002F4085"/>
    <w:rsid w:val="002F55E0"/>
    <w:rsid w:val="0030124E"/>
    <w:rsid w:val="00301EB8"/>
    <w:rsid w:val="0030208E"/>
    <w:rsid w:val="00302E41"/>
    <w:rsid w:val="003050DF"/>
    <w:rsid w:val="0030655B"/>
    <w:rsid w:val="00311001"/>
    <w:rsid w:val="00311247"/>
    <w:rsid w:val="003122E7"/>
    <w:rsid w:val="0031280B"/>
    <w:rsid w:val="003135C1"/>
    <w:rsid w:val="003161A9"/>
    <w:rsid w:val="00316C9A"/>
    <w:rsid w:val="00317667"/>
    <w:rsid w:val="00317D7D"/>
    <w:rsid w:val="003200E6"/>
    <w:rsid w:val="00321046"/>
    <w:rsid w:val="00323BC5"/>
    <w:rsid w:val="00327CF3"/>
    <w:rsid w:val="00327F73"/>
    <w:rsid w:val="00334FE0"/>
    <w:rsid w:val="003361E5"/>
    <w:rsid w:val="0034128A"/>
    <w:rsid w:val="00341552"/>
    <w:rsid w:val="00341797"/>
    <w:rsid w:val="003427D6"/>
    <w:rsid w:val="00343176"/>
    <w:rsid w:val="00344472"/>
    <w:rsid w:val="00344B03"/>
    <w:rsid w:val="0035370B"/>
    <w:rsid w:val="00353BDA"/>
    <w:rsid w:val="00355989"/>
    <w:rsid w:val="003563E6"/>
    <w:rsid w:val="00357A7A"/>
    <w:rsid w:val="00360386"/>
    <w:rsid w:val="00362505"/>
    <w:rsid w:val="00364160"/>
    <w:rsid w:val="0036650D"/>
    <w:rsid w:val="00367748"/>
    <w:rsid w:val="00371AE7"/>
    <w:rsid w:val="00371BA7"/>
    <w:rsid w:val="0037211A"/>
    <w:rsid w:val="00373DE8"/>
    <w:rsid w:val="00375B9A"/>
    <w:rsid w:val="00381921"/>
    <w:rsid w:val="0038207A"/>
    <w:rsid w:val="003962EA"/>
    <w:rsid w:val="00397DA6"/>
    <w:rsid w:val="003A0887"/>
    <w:rsid w:val="003A4445"/>
    <w:rsid w:val="003A5592"/>
    <w:rsid w:val="003A6E12"/>
    <w:rsid w:val="003A7E7A"/>
    <w:rsid w:val="003B380F"/>
    <w:rsid w:val="003B38E9"/>
    <w:rsid w:val="003B6252"/>
    <w:rsid w:val="003B69B8"/>
    <w:rsid w:val="003B7A66"/>
    <w:rsid w:val="003C42BC"/>
    <w:rsid w:val="003D5034"/>
    <w:rsid w:val="003D7595"/>
    <w:rsid w:val="003E31A0"/>
    <w:rsid w:val="003E3678"/>
    <w:rsid w:val="003E7300"/>
    <w:rsid w:val="003E735D"/>
    <w:rsid w:val="003E7CDC"/>
    <w:rsid w:val="003E7DC4"/>
    <w:rsid w:val="003F090B"/>
    <w:rsid w:val="003F0E20"/>
    <w:rsid w:val="003F1990"/>
    <w:rsid w:val="003F32F6"/>
    <w:rsid w:val="003F4724"/>
    <w:rsid w:val="003F7934"/>
    <w:rsid w:val="00401FF9"/>
    <w:rsid w:val="004037BE"/>
    <w:rsid w:val="00404663"/>
    <w:rsid w:val="00404CC7"/>
    <w:rsid w:val="0040675D"/>
    <w:rsid w:val="00407897"/>
    <w:rsid w:val="00412367"/>
    <w:rsid w:val="00412493"/>
    <w:rsid w:val="00412A3C"/>
    <w:rsid w:val="004131BC"/>
    <w:rsid w:val="0041549E"/>
    <w:rsid w:val="00417435"/>
    <w:rsid w:val="004209BC"/>
    <w:rsid w:val="00421C0C"/>
    <w:rsid w:val="00422C00"/>
    <w:rsid w:val="00430A89"/>
    <w:rsid w:val="00433A71"/>
    <w:rsid w:val="0044596A"/>
    <w:rsid w:val="00446409"/>
    <w:rsid w:val="00450430"/>
    <w:rsid w:val="0045200B"/>
    <w:rsid w:val="00453089"/>
    <w:rsid w:val="004531CD"/>
    <w:rsid w:val="00454526"/>
    <w:rsid w:val="00461346"/>
    <w:rsid w:val="00462467"/>
    <w:rsid w:val="00464FC4"/>
    <w:rsid w:val="00472C60"/>
    <w:rsid w:val="00473D85"/>
    <w:rsid w:val="00474599"/>
    <w:rsid w:val="004775AA"/>
    <w:rsid w:val="00486F91"/>
    <w:rsid w:val="00494327"/>
    <w:rsid w:val="00495B01"/>
    <w:rsid w:val="004973D8"/>
    <w:rsid w:val="004A0BE9"/>
    <w:rsid w:val="004A2A22"/>
    <w:rsid w:val="004A64A8"/>
    <w:rsid w:val="004A75D2"/>
    <w:rsid w:val="004B2DEA"/>
    <w:rsid w:val="004B4ECB"/>
    <w:rsid w:val="004B74AB"/>
    <w:rsid w:val="004C0246"/>
    <w:rsid w:val="004C2374"/>
    <w:rsid w:val="004D30A7"/>
    <w:rsid w:val="004D38F0"/>
    <w:rsid w:val="004D4420"/>
    <w:rsid w:val="004D6A5D"/>
    <w:rsid w:val="004D70E9"/>
    <w:rsid w:val="004E00B5"/>
    <w:rsid w:val="004E1563"/>
    <w:rsid w:val="004E21A9"/>
    <w:rsid w:val="004E2745"/>
    <w:rsid w:val="004E51AC"/>
    <w:rsid w:val="004E6224"/>
    <w:rsid w:val="004E6577"/>
    <w:rsid w:val="004E74E4"/>
    <w:rsid w:val="004F3EF1"/>
    <w:rsid w:val="004F4F8C"/>
    <w:rsid w:val="004F7373"/>
    <w:rsid w:val="0050020B"/>
    <w:rsid w:val="00501008"/>
    <w:rsid w:val="00501CC9"/>
    <w:rsid w:val="00502691"/>
    <w:rsid w:val="00502F27"/>
    <w:rsid w:val="00503059"/>
    <w:rsid w:val="00504489"/>
    <w:rsid w:val="00504B6A"/>
    <w:rsid w:val="005113C3"/>
    <w:rsid w:val="00512CF3"/>
    <w:rsid w:val="005139E2"/>
    <w:rsid w:val="00520C75"/>
    <w:rsid w:val="005237C2"/>
    <w:rsid w:val="00531DCA"/>
    <w:rsid w:val="00536EE2"/>
    <w:rsid w:val="005407D5"/>
    <w:rsid w:val="00541E9B"/>
    <w:rsid w:val="00542AF8"/>
    <w:rsid w:val="00554343"/>
    <w:rsid w:val="00565907"/>
    <w:rsid w:val="0056742D"/>
    <w:rsid w:val="00570E72"/>
    <w:rsid w:val="005713BE"/>
    <w:rsid w:val="0057186F"/>
    <w:rsid w:val="00572C0B"/>
    <w:rsid w:val="00573898"/>
    <w:rsid w:val="00573ECB"/>
    <w:rsid w:val="005761E2"/>
    <w:rsid w:val="005808F6"/>
    <w:rsid w:val="00581250"/>
    <w:rsid w:val="00582037"/>
    <w:rsid w:val="005825C2"/>
    <w:rsid w:val="00583F9D"/>
    <w:rsid w:val="00584E95"/>
    <w:rsid w:val="005857DE"/>
    <w:rsid w:val="00591269"/>
    <w:rsid w:val="00593823"/>
    <w:rsid w:val="00595EC6"/>
    <w:rsid w:val="005965A4"/>
    <w:rsid w:val="005A14F7"/>
    <w:rsid w:val="005A2726"/>
    <w:rsid w:val="005A62B8"/>
    <w:rsid w:val="005B4B8A"/>
    <w:rsid w:val="005C1935"/>
    <w:rsid w:val="005C2825"/>
    <w:rsid w:val="005C421B"/>
    <w:rsid w:val="005C56A7"/>
    <w:rsid w:val="005D0F3F"/>
    <w:rsid w:val="005D6B94"/>
    <w:rsid w:val="005E1D78"/>
    <w:rsid w:val="005E32E0"/>
    <w:rsid w:val="005E3638"/>
    <w:rsid w:val="005E5E5E"/>
    <w:rsid w:val="005E7093"/>
    <w:rsid w:val="005E72BC"/>
    <w:rsid w:val="005E7C12"/>
    <w:rsid w:val="005F093C"/>
    <w:rsid w:val="005F11C2"/>
    <w:rsid w:val="005F447F"/>
    <w:rsid w:val="005F516A"/>
    <w:rsid w:val="005F59E0"/>
    <w:rsid w:val="00600168"/>
    <w:rsid w:val="00604F3F"/>
    <w:rsid w:val="006053FB"/>
    <w:rsid w:val="006055DA"/>
    <w:rsid w:val="0060580D"/>
    <w:rsid w:val="00607AAB"/>
    <w:rsid w:val="00620690"/>
    <w:rsid w:val="0062074C"/>
    <w:rsid w:val="006250EF"/>
    <w:rsid w:val="006316C3"/>
    <w:rsid w:val="00631737"/>
    <w:rsid w:val="0063198B"/>
    <w:rsid w:val="00635518"/>
    <w:rsid w:val="00635711"/>
    <w:rsid w:val="0064090C"/>
    <w:rsid w:val="00642F70"/>
    <w:rsid w:val="00643985"/>
    <w:rsid w:val="00644D10"/>
    <w:rsid w:val="00646364"/>
    <w:rsid w:val="0064781F"/>
    <w:rsid w:val="00647BB1"/>
    <w:rsid w:val="00651DB9"/>
    <w:rsid w:val="006535D8"/>
    <w:rsid w:val="006551C2"/>
    <w:rsid w:val="006568BC"/>
    <w:rsid w:val="00665019"/>
    <w:rsid w:val="0066616A"/>
    <w:rsid w:val="00666918"/>
    <w:rsid w:val="00671E78"/>
    <w:rsid w:val="00674F44"/>
    <w:rsid w:val="00674F51"/>
    <w:rsid w:val="0067640F"/>
    <w:rsid w:val="006776D7"/>
    <w:rsid w:val="00677873"/>
    <w:rsid w:val="00680DB8"/>
    <w:rsid w:val="006821C5"/>
    <w:rsid w:val="00684F12"/>
    <w:rsid w:val="006870AB"/>
    <w:rsid w:val="00687563"/>
    <w:rsid w:val="00690602"/>
    <w:rsid w:val="00694B8E"/>
    <w:rsid w:val="006A683E"/>
    <w:rsid w:val="006A7214"/>
    <w:rsid w:val="006B02BF"/>
    <w:rsid w:val="006B172A"/>
    <w:rsid w:val="006B1D16"/>
    <w:rsid w:val="006B3160"/>
    <w:rsid w:val="006B51A5"/>
    <w:rsid w:val="006B5FCB"/>
    <w:rsid w:val="006C1268"/>
    <w:rsid w:val="006C59BA"/>
    <w:rsid w:val="006D1535"/>
    <w:rsid w:val="006D3334"/>
    <w:rsid w:val="006D4B67"/>
    <w:rsid w:val="006E0FE7"/>
    <w:rsid w:val="006E7274"/>
    <w:rsid w:val="006E7F5E"/>
    <w:rsid w:val="006F01A1"/>
    <w:rsid w:val="006F1335"/>
    <w:rsid w:val="006F4359"/>
    <w:rsid w:val="006F4FE9"/>
    <w:rsid w:val="006F5D81"/>
    <w:rsid w:val="00701AF0"/>
    <w:rsid w:val="00701EE9"/>
    <w:rsid w:val="00702852"/>
    <w:rsid w:val="00704445"/>
    <w:rsid w:val="00704881"/>
    <w:rsid w:val="00705528"/>
    <w:rsid w:val="00705667"/>
    <w:rsid w:val="007102F3"/>
    <w:rsid w:val="0071284C"/>
    <w:rsid w:val="00713908"/>
    <w:rsid w:val="00713BDE"/>
    <w:rsid w:val="00714630"/>
    <w:rsid w:val="00715CB4"/>
    <w:rsid w:val="007200E2"/>
    <w:rsid w:val="00721132"/>
    <w:rsid w:val="00721E2F"/>
    <w:rsid w:val="0072444B"/>
    <w:rsid w:val="00725CF0"/>
    <w:rsid w:val="0072637B"/>
    <w:rsid w:val="00726717"/>
    <w:rsid w:val="00726B07"/>
    <w:rsid w:val="00727B40"/>
    <w:rsid w:val="0073228B"/>
    <w:rsid w:val="00734534"/>
    <w:rsid w:val="00736F0C"/>
    <w:rsid w:val="007411E1"/>
    <w:rsid w:val="00741847"/>
    <w:rsid w:val="00742E48"/>
    <w:rsid w:val="00743D6B"/>
    <w:rsid w:val="00750E84"/>
    <w:rsid w:val="0075155F"/>
    <w:rsid w:val="00753995"/>
    <w:rsid w:val="007543E0"/>
    <w:rsid w:val="00754FF5"/>
    <w:rsid w:val="00760B4C"/>
    <w:rsid w:val="0076187F"/>
    <w:rsid w:val="007638FE"/>
    <w:rsid w:val="0076455E"/>
    <w:rsid w:val="00765553"/>
    <w:rsid w:val="007709FD"/>
    <w:rsid w:val="00770C22"/>
    <w:rsid w:val="0077268D"/>
    <w:rsid w:val="00773860"/>
    <w:rsid w:val="00774FF9"/>
    <w:rsid w:val="00775B13"/>
    <w:rsid w:val="007770D7"/>
    <w:rsid w:val="00782A7E"/>
    <w:rsid w:val="007844DF"/>
    <w:rsid w:val="0078485D"/>
    <w:rsid w:val="00785742"/>
    <w:rsid w:val="00792BEE"/>
    <w:rsid w:val="0079346B"/>
    <w:rsid w:val="007944AF"/>
    <w:rsid w:val="00794974"/>
    <w:rsid w:val="00794DE7"/>
    <w:rsid w:val="00796BEC"/>
    <w:rsid w:val="007A04F4"/>
    <w:rsid w:val="007A3EA0"/>
    <w:rsid w:val="007A56E1"/>
    <w:rsid w:val="007B2F24"/>
    <w:rsid w:val="007B3422"/>
    <w:rsid w:val="007B37DF"/>
    <w:rsid w:val="007B5382"/>
    <w:rsid w:val="007B58C5"/>
    <w:rsid w:val="007B748D"/>
    <w:rsid w:val="007C1B4B"/>
    <w:rsid w:val="007C341D"/>
    <w:rsid w:val="007C3CE7"/>
    <w:rsid w:val="007C5896"/>
    <w:rsid w:val="007C5AA1"/>
    <w:rsid w:val="007C5D96"/>
    <w:rsid w:val="007C67BB"/>
    <w:rsid w:val="007C6A0B"/>
    <w:rsid w:val="007D3E4A"/>
    <w:rsid w:val="007D7D13"/>
    <w:rsid w:val="007E18B7"/>
    <w:rsid w:val="007E2C7F"/>
    <w:rsid w:val="007E4AB7"/>
    <w:rsid w:val="007E4D52"/>
    <w:rsid w:val="007E67A1"/>
    <w:rsid w:val="007F1F17"/>
    <w:rsid w:val="007F2803"/>
    <w:rsid w:val="007F3416"/>
    <w:rsid w:val="007F4053"/>
    <w:rsid w:val="007F4DAE"/>
    <w:rsid w:val="007F6176"/>
    <w:rsid w:val="007F7BF5"/>
    <w:rsid w:val="008014FE"/>
    <w:rsid w:val="0080191A"/>
    <w:rsid w:val="0080193F"/>
    <w:rsid w:val="008024C6"/>
    <w:rsid w:val="008047F8"/>
    <w:rsid w:val="00807D98"/>
    <w:rsid w:val="00813144"/>
    <w:rsid w:val="00814DB7"/>
    <w:rsid w:val="00816DB1"/>
    <w:rsid w:val="00816F34"/>
    <w:rsid w:val="00827C70"/>
    <w:rsid w:val="008308BF"/>
    <w:rsid w:val="00832F12"/>
    <w:rsid w:val="0083699A"/>
    <w:rsid w:val="00841F87"/>
    <w:rsid w:val="008468CC"/>
    <w:rsid w:val="00850AA2"/>
    <w:rsid w:val="00857043"/>
    <w:rsid w:val="00860007"/>
    <w:rsid w:val="008611D3"/>
    <w:rsid w:val="0086255C"/>
    <w:rsid w:val="00862E37"/>
    <w:rsid w:val="008634ED"/>
    <w:rsid w:val="00864656"/>
    <w:rsid w:val="0086649B"/>
    <w:rsid w:val="00867047"/>
    <w:rsid w:val="00867733"/>
    <w:rsid w:val="008723E4"/>
    <w:rsid w:val="00874237"/>
    <w:rsid w:val="0087493C"/>
    <w:rsid w:val="0087572C"/>
    <w:rsid w:val="00877144"/>
    <w:rsid w:val="00881BDB"/>
    <w:rsid w:val="008825A2"/>
    <w:rsid w:val="0088286D"/>
    <w:rsid w:val="00882877"/>
    <w:rsid w:val="008837C1"/>
    <w:rsid w:val="00885C29"/>
    <w:rsid w:val="00885CFD"/>
    <w:rsid w:val="008977DE"/>
    <w:rsid w:val="008A21D7"/>
    <w:rsid w:val="008A2EE2"/>
    <w:rsid w:val="008A3B8E"/>
    <w:rsid w:val="008A3D04"/>
    <w:rsid w:val="008A47F7"/>
    <w:rsid w:val="008A58AE"/>
    <w:rsid w:val="008A691B"/>
    <w:rsid w:val="008A7585"/>
    <w:rsid w:val="008B0BFE"/>
    <w:rsid w:val="008B3DCD"/>
    <w:rsid w:val="008C0CCC"/>
    <w:rsid w:val="008C2F81"/>
    <w:rsid w:val="008D0BC5"/>
    <w:rsid w:val="008D2B72"/>
    <w:rsid w:val="008D3229"/>
    <w:rsid w:val="008D3AF8"/>
    <w:rsid w:val="008D4842"/>
    <w:rsid w:val="008D5CD9"/>
    <w:rsid w:val="008D6F90"/>
    <w:rsid w:val="008D7771"/>
    <w:rsid w:val="008D7D82"/>
    <w:rsid w:val="008E2BC2"/>
    <w:rsid w:val="008E44BC"/>
    <w:rsid w:val="008E480E"/>
    <w:rsid w:val="008E68D4"/>
    <w:rsid w:val="008F220E"/>
    <w:rsid w:val="008F3FB7"/>
    <w:rsid w:val="008F4812"/>
    <w:rsid w:val="008F63A9"/>
    <w:rsid w:val="008F7697"/>
    <w:rsid w:val="009026F5"/>
    <w:rsid w:val="00904669"/>
    <w:rsid w:val="00905837"/>
    <w:rsid w:val="00905D78"/>
    <w:rsid w:val="009104C2"/>
    <w:rsid w:val="00911AA7"/>
    <w:rsid w:val="00913908"/>
    <w:rsid w:val="00914492"/>
    <w:rsid w:val="00916292"/>
    <w:rsid w:val="009170E0"/>
    <w:rsid w:val="00917111"/>
    <w:rsid w:val="009212AB"/>
    <w:rsid w:val="009216B4"/>
    <w:rsid w:val="0092229A"/>
    <w:rsid w:val="0092712C"/>
    <w:rsid w:val="00927E0A"/>
    <w:rsid w:val="00933F50"/>
    <w:rsid w:val="009343BD"/>
    <w:rsid w:val="0093706F"/>
    <w:rsid w:val="0094053B"/>
    <w:rsid w:val="00941065"/>
    <w:rsid w:val="00946A5B"/>
    <w:rsid w:val="00947AA8"/>
    <w:rsid w:val="009548A2"/>
    <w:rsid w:val="00954DAE"/>
    <w:rsid w:val="00967E63"/>
    <w:rsid w:val="009763B5"/>
    <w:rsid w:val="009769D4"/>
    <w:rsid w:val="009801C9"/>
    <w:rsid w:val="00980D23"/>
    <w:rsid w:val="00983954"/>
    <w:rsid w:val="0098542C"/>
    <w:rsid w:val="00986088"/>
    <w:rsid w:val="00986A19"/>
    <w:rsid w:val="00987E23"/>
    <w:rsid w:val="00991E36"/>
    <w:rsid w:val="00996C3A"/>
    <w:rsid w:val="009979C7"/>
    <w:rsid w:val="009A0A81"/>
    <w:rsid w:val="009A38F3"/>
    <w:rsid w:val="009A3BDD"/>
    <w:rsid w:val="009A563F"/>
    <w:rsid w:val="009A657F"/>
    <w:rsid w:val="009A74EF"/>
    <w:rsid w:val="009B7EB7"/>
    <w:rsid w:val="009C14C0"/>
    <w:rsid w:val="009C273B"/>
    <w:rsid w:val="009C36E7"/>
    <w:rsid w:val="009D029E"/>
    <w:rsid w:val="009D22B3"/>
    <w:rsid w:val="009D3651"/>
    <w:rsid w:val="009D3CB3"/>
    <w:rsid w:val="009D42F0"/>
    <w:rsid w:val="009D5577"/>
    <w:rsid w:val="009D5760"/>
    <w:rsid w:val="009E0511"/>
    <w:rsid w:val="009E2333"/>
    <w:rsid w:val="009E673E"/>
    <w:rsid w:val="009E7FAC"/>
    <w:rsid w:val="00A0246E"/>
    <w:rsid w:val="00A03424"/>
    <w:rsid w:val="00A04236"/>
    <w:rsid w:val="00A06563"/>
    <w:rsid w:val="00A10542"/>
    <w:rsid w:val="00A106C3"/>
    <w:rsid w:val="00A1240D"/>
    <w:rsid w:val="00A1319D"/>
    <w:rsid w:val="00A15DF2"/>
    <w:rsid w:val="00A169A6"/>
    <w:rsid w:val="00A21071"/>
    <w:rsid w:val="00A222E4"/>
    <w:rsid w:val="00A2422D"/>
    <w:rsid w:val="00A25871"/>
    <w:rsid w:val="00A26976"/>
    <w:rsid w:val="00A273FB"/>
    <w:rsid w:val="00A2757D"/>
    <w:rsid w:val="00A279D9"/>
    <w:rsid w:val="00A32290"/>
    <w:rsid w:val="00A3441B"/>
    <w:rsid w:val="00A4382A"/>
    <w:rsid w:val="00A438B1"/>
    <w:rsid w:val="00A4398B"/>
    <w:rsid w:val="00A44F3B"/>
    <w:rsid w:val="00A458D1"/>
    <w:rsid w:val="00A47E27"/>
    <w:rsid w:val="00A50CF7"/>
    <w:rsid w:val="00A518AA"/>
    <w:rsid w:val="00A5404A"/>
    <w:rsid w:val="00A54251"/>
    <w:rsid w:val="00A57E86"/>
    <w:rsid w:val="00A60610"/>
    <w:rsid w:val="00A61CE1"/>
    <w:rsid w:val="00A61F39"/>
    <w:rsid w:val="00A626ED"/>
    <w:rsid w:val="00A62B0D"/>
    <w:rsid w:val="00A62DCE"/>
    <w:rsid w:val="00A6599C"/>
    <w:rsid w:val="00A6718B"/>
    <w:rsid w:val="00A7077A"/>
    <w:rsid w:val="00A7119F"/>
    <w:rsid w:val="00A71715"/>
    <w:rsid w:val="00A71BE4"/>
    <w:rsid w:val="00A738B7"/>
    <w:rsid w:val="00A75681"/>
    <w:rsid w:val="00A7664B"/>
    <w:rsid w:val="00A76EC3"/>
    <w:rsid w:val="00A8698B"/>
    <w:rsid w:val="00A91C5A"/>
    <w:rsid w:val="00A9274E"/>
    <w:rsid w:val="00A92F94"/>
    <w:rsid w:val="00A94EDC"/>
    <w:rsid w:val="00A96625"/>
    <w:rsid w:val="00A970C3"/>
    <w:rsid w:val="00A977BD"/>
    <w:rsid w:val="00AA1CBF"/>
    <w:rsid w:val="00AA561E"/>
    <w:rsid w:val="00AA6D19"/>
    <w:rsid w:val="00AA739D"/>
    <w:rsid w:val="00AA76FE"/>
    <w:rsid w:val="00AB21E2"/>
    <w:rsid w:val="00AB268A"/>
    <w:rsid w:val="00AB2AA1"/>
    <w:rsid w:val="00AB5090"/>
    <w:rsid w:val="00AB6725"/>
    <w:rsid w:val="00AB6AD3"/>
    <w:rsid w:val="00AB6CE6"/>
    <w:rsid w:val="00AC78CB"/>
    <w:rsid w:val="00AE5D35"/>
    <w:rsid w:val="00AF0946"/>
    <w:rsid w:val="00B03579"/>
    <w:rsid w:val="00B051A1"/>
    <w:rsid w:val="00B05500"/>
    <w:rsid w:val="00B06231"/>
    <w:rsid w:val="00B0762D"/>
    <w:rsid w:val="00B13448"/>
    <w:rsid w:val="00B16159"/>
    <w:rsid w:val="00B20776"/>
    <w:rsid w:val="00B255AF"/>
    <w:rsid w:val="00B25F05"/>
    <w:rsid w:val="00B278AA"/>
    <w:rsid w:val="00B2795D"/>
    <w:rsid w:val="00B30B72"/>
    <w:rsid w:val="00B34D51"/>
    <w:rsid w:val="00B40712"/>
    <w:rsid w:val="00B42BFF"/>
    <w:rsid w:val="00B504C2"/>
    <w:rsid w:val="00B5387E"/>
    <w:rsid w:val="00B540B5"/>
    <w:rsid w:val="00B54D68"/>
    <w:rsid w:val="00B552F1"/>
    <w:rsid w:val="00B56556"/>
    <w:rsid w:val="00B56838"/>
    <w:rsid w:val="00B60300"/>
    <w:rsid w:val="00B617F2"/>
    <w:rsid w:val="00B619FC"/>
    <w:rsid w:val="00B625AB"/>
    <w:rsid w:val="00B62C13"/>
    <w:rsid w:val="00B71702"/>
    <w:rsid w:val="00B71F77"/>
    <w:rsid w:val="00B755DF"/>
    <w:rsid w:val="00B77565"/>
    <w:rsid w:val="00B82588"/>
    <w:rsid w:val="00B8266C"/>
    <w:rsid w:val="00B834B8"/>
    <w:rsid w:val="00B837C6"/>
    <w:rsid w:val="00B83CF1"/>
    <w:rsid w:val="00B84D0D"/>
    <w:rsid w:val="00B873A9"/>
    <w:rsid w:val="00B90202"/>
    <w:rsid w:val="00B93334"/>
    <w:rsid w:val="00B933AE"/>
    <w:rsid w:val="00B96B39"/>
    <w:rsid w:val="00B96C5B"/>
    <w:rsid w:val="00BA3520"/>
    <w:rsid w:val="00BA70B8"/>
    <w:rsid w:val="00BA714E"/>
    <w:rsid w:val="00BB3B01"/>
    <w:rsid w:val="00BB3BA1"/>
    <w:rsid w:val="00BB5035"/>
    <w:rsid w:val="00BB6376"/>
    <w:rsid w:val="00BB7C9B"/>
    <w:rsid w:val="00BC38AE"/>
    <w:rsid w:val="00BC46AA"/>
    <w:rsid w:val="00BC5466"/>
    <w:rsid w:val="00BC6430"/>
    <w:rsid w:val="00BC77AF"/>
    <w:rsid w:val="00BC7DC9"/>
    <w:rsid w:val="00BD00BD"/>
    <w:rsid w:val="00BD11CC"/>
    <w:rsid w:val="00BD16F2"/>
    <w:rsid w:val="00BD1EBE"/>
    <w:rsid w:val="00BD1F81"/>
    <w:rsid w:val="00BD4AA1"/>
    <w:rsid w:val="00BD7BB4"/>
    <w:rsid w:val="00BE1CDC"/>
    <w:rsid w:val="00BE2429"/>
    <w:rsid w:val="00BE4D7C"/>
    <w:rsid w:val="00BE6B87"/>
    <w:rsid w:val="00BF0DFE"/>
    <w:rsid w:val="00BF5CCF"/>
    <w:rsid w:val="00C004DD"/>
    <w:rsid w:val="00C01729"/>
    <w:rsid w:val="00C032F4"/>
    <w:rsid w:val="00C04631"/>
    <w:rsid w:val="00C048D0"/>
    <w:rsid w:val="00C078D5"/>
    <w:rsid w:val="00C11292"/>
    <w:rsid w:val="00C12835"/>
    <w:rsid w:val="00C13A0A"/>
    <w:rsid w:val="00C15FF8"/>
    <w:rsid w:val="00C20849"/>
    <w:rsid w:val="00C22CED"/>
    <w:rsid w:val="00C24216"/>
    <w:rsid w:val="00C253A0"/>
    <w:rsid w:val="00C263D4"/>
    <w:rsid w:val="00C2659F"/>
    <w:rsid w:val="00C266F3"/>
    <w:rsid w:val="00C3029A"/>
    <w:rsid w:val="00C31C39"/>
    <w:rsid w:val="00C33F89"/>
    <w:rsid w:val="00C34166"/>
    <w:rsid w:val="00C35799"/>
    <w:rsid w:val="00C35E95"/>
    <w:rsid w:val="00C4233B"/>
    <w:rsid w:val="00C4312C"/>
    <w:rsid w:val="00C44E2C"/>
    <w:rsid w:val="00C45253"/>
    <w:rsid w:val="00C5635C"/>
    <w:rsid w:val="00C61A1F"/>
    <w:rsid w:val="00C61F47"/>
    <w:rsid w:val="00C75E04"/>
    <w:rsid w:val="00C76DFA"/>
    <w:rsid w:val="00C80B6A"/>
    <w:rsid w:val="00C8111F"/>
    <w:rsid w:val="00C8482D"/>
    <w:rsid w:val="00C85AC6"/>
    <w:rsid w:val="00C9431A"/>
    <w:rsid w:val="00C94326"/>
    <w:rsid w:val="00CA0871"/>
    <w:rsid w:val="00CA38C2"/>
    <w:rsid w:val="00CA63EE"/>
    <w:rsid w:val="00CA7AA4"/>
    <w:rsid w:val="00CB1FFA"/>
    <w:rsid w:val="00CB5CD9"/>
    <w:rsid w:val="00CB638F"/>
    <w:rsid w:val="00CB665D"/>
    <w:rsid w:val="00CC2AE0"/>
    <w:rsid w:val="00CC2F19"/>
    <w:rsid w:val="00CC2FD5"/>
    <w:rsid w:val="00CC348E"/>
    <w:rsid w:val="00CD1102"/>
    <w:rsid w:val="00CD4D5F"/>
    <w:rsid w:val="00CD4F82"/>
    <w:rsid w:val="00CE1CC1"/>
    <w:rsid w:val="00CE294C"/>
    <w:rsid w:val="00CE696B"/>
    <w:rsid w:val="00CE6A96"/>
    <w:rsid w:val="00CF039A"/>
    <w:rsid w:val="00CF1112"/>
    <w:rsid w:val="00CF1ED5"/>
    <w:rsid w:val="00CF1F2D"/>
    <w:rsid w:val="00CF4552"/>
    <w:rsid w:val="00CF6968"/>
    <w:rsid w:val="00CF7962"/>
    <w:rsid w:val="00D000F0"/>
    <w:rsid w:val="00D01AB4"/>
    <w:rsid w:val="00D02907"/>
    <w:rsid w:val="00D03818"/>
    <w:rsid w:val="00D04EE4"/>
    <w:rsid w:val="00D060A1"/>
    <w:rsid w:val="00D10FE5"/>
    <w:rsid w:val="00D111C2"/>
    <w:rsid w:val="00D1311A"/>
    <w:rsid w:val="00D14C56"/>
    <w:rsid w:val="00D16A20"/>
    <w:rsid w:val="00D24B4E"/>
    <w:rsid w:val="00D25586"/>
    <w:rsid w:val="00D26104"/>
    <w:rsid w:val="00D27498"/>
    <w:rsid w:val="00D308F7"/>
    <w:rsid w:val="00D34C4C"/>
    <w:rsid w:val="00D36C4A"/>
    <w:rsid w:val="00D36D3A"/>
    <w:rsid w:val="00D40A20"/>
    <w:rsid w:val="00D42FA1"/>
    <w:rsid w:val="00D44F61"/>
    <w:rsid w:val="00D4532E"/>
    <w:rsid w:val="00D4701D"/>
    <w:rsid w:val="00D5176E"/>
    <w:rsid w:val="00D53C40"/>
    <w:rsid w:val="00D53D80"/>
    <w:rsid w:val="00D53E44"/>
    <w:rsid w:val="00D54DE2"/>
    <w:rsid w:val="00D54E84"/>
    <w:rsid w:val="00D552CA"/>
    <w:rsid w:val="00D55FCC"/>
    <w:rsid w:val="00D60024"/>
    <w:rsid w:val="00D60217"/>
    <w:rsid w:val="00D631C9"/>
    <w:rsid w:val="00D65094"/>
    <w:rsid w:val="00D66B65"/>
    <w:rsid w:val="00D710C7"/>
    <w:rsid w:val="00D71AE7"/>
    <w:rsid w:val="00D72231"/>
    <w:rsid w:val="00D847A7"/>
    <w:rsid w:val="00D84EF1"/>
    <w:rsid w:val="00D87207"/>
    <w:rsid w:val="00D919D5"/>
    <w:rsid w:val="00D91BB9"/>
    <w:rsid w:val="00D92E54"/>
    <w:rsid w:val="00D9608A"/>
    <w:rsid w:val="00D9717F"/>
    <w:rsid w:val="00DA206D"/>
    <w:rsid w:val="00DA335F"/>
    <w:rsid w:val="00DA507D"/>
    <w:rsid w:val="00DA53F7"/>
    <w:rsid w:val="00DB0B04"/>
    <w:rsid w:val="00DB15AF"/>
    <w:rsid w:val="00DB23EB"/>
    <w:rsid w:val="00DB5401"/>
    <w:rsid w:val="00DB543C"/>
    <w:rsid w:val="00DB6256"/>
    <w:rsid w:val="00DB63EA"/>
    <w:rsid w:val="00DB7D3B"/>
    <w:rsid w:val="00DB7F74"/>
    <w:rsid w:val="00DC0289"/>
    <w:rsid w:val="00DC08EA"/>
    <w:rsid w:val="00DC35A6"/>
    <w:rsid w:val="00DC7F19"/>
    <w:rsid w:val="00DD15F6"/>
    <w:rsid w:val="00DD3773"/>
    <w:rsid w:val="00DD5544"/>
    <w:rsid w:val="00DD7A61"/>
    <w:rsid w:val="00DD7BFE"/>
    <w:rsid w:val="00DE0A71"/>
    <w:rsid w:val="00DE0F9A"/>
    <w:rsid w:val="00DE0FA9"/>
    <w:rsid w:val="00DE30D0"/>
    <w:rsid w:val="00DE57F6"/>
    <w:rsid w:val="00DE77B9"/>
    <w:rsid w:val="00DF0962"/>
    <w:rsid w:val="00DF1BE8"/>
    <w:rsid w:val="00DF4CAB"/>
    <w:rsid w:val="00DF76D0"/>
    <w:rsid w:val="00E0065C"/>
    <w:rsid w:val="00E06C96"/>
    <w:rsid w:val="00E07F3A"/>
    <w:rsid w:val="00E10A49"/>
    <w:rsid w:val="00E11104"/>
    <w:rsid w:val="00E11C39"/>
    <w:rsid w:val="00E13AE1"/>
    <w:rsid w:val="00E1561D"/>
    <w:rsid w:val="00E169D3"/>
    <w:rsid w:val="00E17F87"/>
    <w:rsid w:val="00E26F37"/>
    <w:rsid w:val="00E30A9F"/>
    <w:rsid w:val="00E30FC2"/>
    <w:rsid w:val="00E33564"/>
    <w:rsid w:val="00E33D97"/>
    <w:rsid w:val="00E36242"/>
    <w:rsid w:val="00E4309C"/>
    <w:rsid w:val="00E463C2"/>
    <w:rsid w:val="00E47593"/>
    <w:rsid w:val="00E50248"/>
    <w:rsid w:val="00E50AAB"/>
    <w:rsid w:val="00E54515"/>
    <w:rsid w:val="00E54E6B"/>
    <w:rsid w:val="00E55DAB"/>
    <w:rsid w:val="00E575CE"/>
    <w:rsid w:val="00E61010"/>
    <w:rsid w:val="00E66EF8"/>
    <w:rsid w:val="00E70419"/>
    <w:rsid w:val="00E70DE7"/>
    <w:rsid w:val="00E72413"/>
    <w:rsid w:val="00E72C78"/>
    <w:rsid w:val="00E739A7"/>
    <w:rsid w:val="00E73F45"/>
    <w:rsid w:val="00E7465C"/>
    <w:rsid w:val="00E757C9"/>
    <w:rsid w:val="00E76964"/>
    <w:rsid w:val="00E76D17"/>
    <w:rsid w:val="00E81B51"/>
    <w:rsid w:val="00E84894"/>
    <w:rsid w:val="00E84D65"/>
    <w:rsid w:val="00E86674"/>
    <w:rsid w:val="00E87BDD"/>
    <w:rsid w:val="00E87DEA"/>
    <w:rsid w:val="00E95365"/>
    <w:rsid w:val="00E962C8"/>
    <w:rsid w:val="00E96409"/>
    <w:rsid w:val="00E974F6"/>
    <w:rsid w:val="00E97FAF"/>
    <w:rsid w:val="00EA268C"/>
    <w:rsid w:val="00EA424A"/>
    <w:rsid w:val="00EA42DF"/>
    <w:rsid w:val="00EA48B7"/>
    <w:rsid w:val="00EA5C1B"/>
    <w:rsid w:val="00EA6572"/>
    <w:rsid w:val="00EA757F"/>
    <w:rsid w:val="00EA7E3C"/>
    <w:rsid w:val="00EB022C"/>
    <w:rsid w:val="00EB29B5"/>
    <w:rsid w:val="00EB3E12"/>
    <w:rsid w:val="00EB5E21"/>
    <w:rsid w:val="00EB6D83"/>
    <w:rsid w:val="00EB6E38"/>
    <w:rsid w:val="00EB6E79"/>
    <w:rsid w:val="00EB7366"/>
    <w:rsid w:val="00EB7D6D"/>
    <w:rsid w:val="00EC1473"/>
    <w:rsid w:val="00EC4154"/>
    <w:rsid w:val="00EC52E4"/>
    <w:rsid w:val="00EC66F3"/>
    <w:rsid w:val="00ED20E1"/>
    <w:rsid w:val="00ED2B8C"/>
    <w:rsid w:val="00ED4C1E"/>
    <w:rsid w:val="00ED4EE4"/>
    <w:rsid w:val="00ED5A3E"/>
    <w:rsid w:val="00ED73C5"/>
    <w:rsid w:val="00ED776D"/>
    <w:rsid w:val="00EE284F"/>
    <w:rsid w:val="00EE3899"/>
    <w:rsid w:val="00EE6047"/>
    <w:rsid w:val="00EF01E5"/>
    <w:rsid w:val="00EF1264"/>
    <w:rsid w:val="00EF16C6"/>
    <w:rsid w:val="00EF329F"/>
    <w:rsid w:val="00EF40E5"/>
    <w:rsid w:val="00EF585D"/>
    <w:rsid w:val="00EF6020"/>
    <w:rsid w:val="00F009C4"/>
    <w:rsid w:val="00F02CC4"/>
    <w:rsid w:val="00F045AB"/>
    <w:rsid w:val="00F04B3B"/>
    <w:rsid w:val="00F0578D"/>
    <w:rsid w:val="00F116AE"/>
    <w:rsid w:val="00F1405F"/>
    <w:rsid w:val="00F148A1"/>
    <w:rsid w:val="00F14DC3"/>
    <w:rsid w:val="00F1768A"/>
    <w:rsid w:val="00F2139C"/>
    <w:rsid w:val="00F2389D"/>
    <w:rsid w:val="00F243E8"/>
    <w:rsid w:val="00F24F0F"/>
    <w:rsid w:val="00F25072"/>
    <w:rsid w:val="00F251CB"/>
    <w:rsid w:val="00F27174"/>
    <w:rsid w:val="00F2753F"/>
    <w:rsid w:val="00F27543"/>
    <w:rsid w:val="00F27CAE"/>
    <w:rsid w:val="00F305FF"/>
    <w:rsid w:val="00F30660"/>
    <w:rsid w:val="00F30945"/>
    <w:rsid w:val="00F337D7"/>
    <w:rsid w:val="00F3548D"/>
    <w:rsid w:val="00F35ED0"/>
    <w:rsid w:val="00F3647F"/>
    <w:rsid w:val="00F3738F"/>
    <w:rsid w:val="00F37DFD"/>
    <w:rsid w:val="00F41077"/>
    <w:rsid w:val="00F42862"/>
    <w:rsid w:val="00F43174"/>
    <w:rsid w:val="00F45CF6"/>
    <w:rsid w:val="00F472EB"/>
    <w:rsid w:val="00F47B2E"/>
    <w:rsid w:val="00F50FA1"/>
    <w:rsid w:val="00F513D7"/>
    <w:rsid w:val="00F52105"/>
    <w:rsid w:val="00F566C1"/>
    <w:rsid w:val="00F56B37"/>
    <w:rsid w:val="00F636CC"/>
    <w:rsid w:val="00F64A3C"/>
    <w:rsid w:val="00F6777C"/>
    <w:rsid w:val="00F73135"/>
    <w:rsid w:val="00F738E3"/>
    <w:rsid w:val="00F73E4C"/>
    <w:rsid w:val="00F74D0D"/>
    <w:rsid w:val="00F7633A"/>
    <w:rsid w:val="00F76BCD"/>
    <w:rsid w:val="00F7742C"/>
    <w:rsid w:val="00F80608"/>
    <w:rsid w:val="00F81E4E"/>
    <w:rsid w:val="00F95E9C"/>
    <w:rsid w:val="00FA1F93"/>
    <w:rsid w:val="00FB0CF2"/>
    <w:rsid w:val="00FB1A0D"/>
    <w:rsid w:val="00FB77A1"/>
    <w:rsid w:val="00FB7B4E"/>
    <w:rsid w:val="00FC0FF6"/>
    <w:rsid w:val="00FC33C2"/>
    <w:rsid w:val="00FC6EC5"/>
    <w:rsid w:val="00FD154E"/>
    <w:rsid w:val="00FD2BFB"/>
    <w:rsid w:val="00FD4301"/>
    <w:rsid w:val="00FD7603"/>
    <w:rsid w:val="00FE092A"/>
    <w:rsid w:val="00FE4B2C"/>
    <w:rsid w:val="00FE64A9"/>
    <w:rsid w:val="00FE672A"/>
    <w:rsid w:val="00FE6836"/>
    <w:rsid w:val="00FE6B9B"/>
    <w:rsid w:val="00FF46E1"/>
    <w:rsid w:val="00FF4720"/>
    <w:rsid w:val="00FF6624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77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4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E6B"/>
  </w:style>
  <w:style w:type="character" w:customStyle="1" w:styleId="streetline">
    <w:name w:val="streetline"/>
    <w:basedOn w:val="DefaultParagraphFont"/>
    <w:rsid w:val="00293CED"/>
  </w:style>
  <w:style w:type="character" w:customStyle="1" w:styleId="locality2">
    <w:name w:val="locality2"/>
    <w:rsid w:val="00293CED"/>
    <w:rPr>
      <w:color w:val="666666"/>
    </w:rPr>
  </w:style>
  <w:style w:type="character" w:customStyle="1" w:styleId="state">
    <w:name w:val="state"/>
    <w:basedOn w:val="DefaultParagraphFont"/>
    <w:rsid w:val="00293CED"/>
  </w:style>
  <w:style w:type="character" w:customStyle="1" w:styleId="postcode">
    <w:name w:val="postcode"/>
    <w:basedOn w:val="DefaultParagraphFont"/>
    <w:rsid w:val="00293CED"/>
  </w:style>
  <w:style w:type="paragraph" w:styleId="BalloonText">
    <w:name w:val="Balloon Text"/>
    <w:basedOn w:val="Normal"/>
    <w:semiHidden/>
    <w:rsid w:val="008D32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55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4E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4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E6B"/>
  </w:style>
  <w:style w:type="character" w:customStyle="1" w:styleId="streetline">
    <w:name w:val="streetline"/>
    <w:basedOn w:val="DefaultParagraphFont"/>
    <w:rsid w:val="00293CED"/>
  </w:style>
  <w:style w:type="character" w:customStyle="1" w:styleId="locality2">
    <w:name w:val="locality2"/>
    <w:rsid w:val="00293CED"/>
    <w:rPr>
      <w:color w:val="666666"/>
    </w:rPr>
  </w:style>
  <w:style w:type="character" w:customStyle="1" w:styleId="state">
    <w:name w:val="state"/>
    <w:basedOn w:val="DefaultParagraphFont"/>
    <w:rsid w:val="00293CED"/>
  </w:style>
  <w:style w:type="character" w:customStyle="1" w:styleId="postcode">
    <w:name w:val="postcode"/>
    <w:basedOn w:val="DefaultParagraphFont"/>
    <w:rsid w:val="00293CED"/>
  </w:style>
  <w:style w:type="paragraph" w:styleId="BalloonText">
    <w:name w:val="Balloon Text"/>
    <w:basedOn w:val="Normal"/>
    <w:semiHidden/>
    <w:rsid w:val="008D32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55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thstones@iinet.net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rocksho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650C-733E-4F9F-B2BD-F5A05849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7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GEMBOREE TROPHIES LIST</vt:lpstr>
    </vt:vector>
  </TitlesOfParts>
  <Company/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GEMBOREE TROPHIES LIST</dc:title>
  <dc:creator>Barbara Try</dc:creator>
  <cp:lastModifiedBy>Barbara</cp:lastModifiedBy>
  <cp:revision>3</cp:revision>
  <cp:lastPrinted>2015-08-17T07:16:00Z</cp:lastPrinted>
  <dcterms:created xsi:type="dcterms:W3CDTF">2022-04-24T02:37:00Z</dcterms:created>
  <dcterms:modified xsi:type="dcterms:W3CDTF">2022-04-25T01:03:00Z</dcterms:modified>
</cp:coreProperties>
</file>